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C9" w:rsidRPr="003974C9" w:rsidRDefault="003974C9" w:rsidP="003974C9">
      <w:pPr>
        <w:spacing w:before="100" w:beforeAutospacing="1" w:after="100" w:afterAutospacing="1"/>
        <w:jc w:val="center"/>
        <w:outlineLvl w:val="3"/>
        <w:rPr>
          <w:rFonts w:ascii="Times New Roman" w:eastAsia="Times New Roman" w:hAnsi="Times New Roman" w:cs="Times New Roman"/>
          <w:b/>
          <w:bCs/>
          <w:sz w:val="24"/>
          <w:lang w:val="cs-CZ" w:eastAsia="cs-CZ"/>
        </w:rPr>
      </w:pPr>
      <w:r w:rsidRPr="003974C9">
        <w:rPr>
          <w:rFonts w:ascii="Times New Roman" w:eastAsia="Times New Roman" w:hAnsi="Times New Roman" w:cs="Times New Roman"/>
          <w:b/>
          <w:bCs/>
          <w:sz w:val="24"/>
          <w:lang w:val="cs-CZ" w:eastAsia="cs-CZ"/>
        </w:rPr>
        <w:t>Odvolání proti rozhodnutí o přijetí/nepřijetí ke studiu - informace o procesním postupu</w:t>
      </w:r>
    </w:p>
    <w:p w:rsidR="003974C9" w:rsidRPr="003974C9" w:rsidRDefault="003974C9" w:rsidP="003974C9">
      <w:pPr>
        <w:spacing w:before="100" w:beforeAutospacing="1" w:after="100" w:afterAutospacing="1"/>
        <w:jc w:val="both"/>
        <w:rPr>
          <w:rFonts w:ascii="Times New Roman" w:eastAsia="Times New Roman" w:hAnsi="Times New Roman" w:cs="Times New Roman"/>
          <w:sz w:val="24"/>
          <w:lang w:val="cs-CZ" w:eastAsia="cs-CZ"/>
        </w:rPr>
      </w:pPr>
      <w:r w:rsidRPr="003974C9">
        <w:rPr>
          <w:rFonts w:ascii="Times New Roman" w:eastAsia="Times New Roman" w:hAnsi="Times New Roman" w:cs="Times New Roman"/>
          <w:sz w:val="24"/>
          <w:lang w:val="cs-CZ" w:eastAsia="cs-CZ"/>
        </w:rPr>
        <w:t xml:space="preserve">Uchazeč o studium na Masarykově univerzitě může podat odvolání proti rozhodnutí </w:t>
      </w:r>
      <w:r w:rsidRPr="003974C9">
        <w:rPr>
          <w:rFonts w:ascii="Times New Roman" w:eastAsia="Times New Roman" w:hAnsi="Times New Roman" w:cs="Times New Roman"/>
          <w:sz w:val="24"/>
          <w:lang w:val="cs-CZ" w:eastAsia="cs-CZ"/>
        </w:rPr>
        <w:br/>
        <w:t>o přijetí/nepřijetí ke studiu, a to ve lhůtě 30 dnů ode dne jeho oznámení. Odvolání se podává děkanovi fakulty způsobem uvedeným v poučení rozhodnutí. Děkan odvolání posoudí a dojde-li k závěru, že rozhodnutí bylo vydáno v rozporu se zákonem, vnitřním předpisem MU nebo její součásti nebo podmínkami stanovenými podle § 49 odst. 1 a 3 zákona o vysokých školách, odvolání vyhoví a rozhodnutí změní. V opačném případě odvolání předá k rozhodnutí rektorovi v souladu s § 88 správního řádu. K přípravě odvolacího řízení jmenuje rektor poradní komisi, které předá podklady postoupené děkany jednotlivých fakult podle</w:t>
      </w:r>
      <w:r w:rsidRPr="003974C9">
        <w:rPr>
          <w:rFonts w:ascii="Times New Roman" w:eastAsia="Times New Roman" w:hAnsi="Times New Roman" w:cs="Times New Roman"/>
          <w:sz w:val="24"/>
          <w:lang w:val="cs-CZ" w:eastAsia="cs-CZ"/>
        </w:rPr>
        <w:t xml:space="preserve"> </w:t>
      </w:r>
      <w:r w:rsidRPr="003974C9">
        <w:rPr>
          <w:rFonts w:ascii="Times New Roman" w:eastAsia="Times New Roman" w:hAnsi="Times New Roman" w:cs="Times New Roman"/>
          <w:sz w:val="24"/>
          <w:lang w:val="cs-CZ" w:eastAsia="cs-CZ"/>
        </w:rPr>
        <w:t>§ 88 správního řádu. Rektor odvolání posoudí a dojde-li k závěru, že rozhodnutí bylo vydáno v rozporu se zákonem, vnitřním předpisem MU nebo její součásti nebo podmínkami stanovenými podle § 49 odst. 1 a 3 zákona o vysokých školách, odvolání vyhoví a rozhodnutí děkana změní. V opačném případě původní rozhodnutí potvrdí. Rozhodnutí rektora je konečné a nelze proti němu podat opravný prostředek.</w:t>
      </w:r>
    </w:p>
    <w:p w:rsidR="003974C9" w:rsidRPr="003974C9" w:rsidRDefault="003974C9" w:rsidP="003974C9">
      <w:pPr>
        <w:spacing w:before="100" w:beforeAutospacing="1" w:after="100" w:afterAutospacing="1"/>
        <w:jc w:val="both"/>
        <w:rPr>
          <w:rFonts w:ascii="Times New Roman" w:eastAsia="Times New Roman" w:hAnsi="Times New Roman" w:cs="Times New Roman"/>
          <w:sz w:val="24"/>
          <w:lang w:val="cs-CZ" w:eastAsia="cs-CZ"/>
        </w:rPr>
      </w:pPr>
      <w:r w:rsidRPr="003974C9">
        <w:rPr>
          <w:rFonts w:ascii="Times New Roman" w:eastAsia="Times New Roman" w:hAnsi="Times New Roman" w:cs="Times New Roman"/>
          <w:sz w:val="24"/>
          <w:lang w:val="cs-CZ" w:eastAsia="cs-CZ"/>
        </w:rPr>
        <w:t>Uvolněná místa po uchazečích, kt</w:t>
      </w:r>
      <w:bookmarkStart w:id="0" w:name="_GoBack"/>
      <w:bookmarkEnd w:id="0"/>
      <w:r w:rsidRPr="003974C9">
        <w:rPr>
          <w:rFonts w:ascii="Times New Roman" w:eastAsia="Times New Roman" w:hAnsi="Times New Roman" w:cs="Times New Roman"/>
          <w:sz w:val="24"/>
          <w:lang w:val="cs-CZ" w:eastAsia="cs-CZ"/>
        </w:rPr>
        <w:t>eří odřekli přijetí, jsou obsazována dalšími uchazeči dle pořadí dosaženého u přijímací zkoušky bez ohledu na to, zda uchazeč podal odvolání proti rozhodnutí děkana či nikoliv. Děkan fakulty však nemá povinnost uvolněná místa dodatečně obsadit dalšími uchazeči. V odvolacím řízení nelze přihlížet k důvodům, jakými jsou např. velký zájem o studium zvoleného oboru, výborné výsledky na střední škole, předchozí praxe v oboru, jazykové a jiné zkoušky, rodinná tradice, pozdní příchod na písemnou přijímací zkoušku, subjektivní pocity a dojmy týkající se přijímacího řízení apod. V odvolacím řízení nelze také vyhovět žádostem o přijetí na jiné studijní programy (obory nebo kombinace), ani žádostem o přeřazení do jiné formy studia, do které již byli přijati uchazeči s lepším výsledkem v pořadí.</w:t>
      </w:r>
    </w:p>
    <w:p w:rsidR="003974C9" w:rsidRPr="003974C9" w:rsidRDefault="003974C9" w:rsidP="003974C9">
      <w:pPr>
        <w:spacing w:before="100" w:beforeAutospacing="1" w:after="100" w:afterAutospacing="1"/>
        <w:jc w:val="both"/>
        <w:rPr>
          <w:rFonts w:ascii="Times New Roman" w:eastAsia="Times New Roman" w:hAnsi="Times New Roman" w:cs="Times New Roman"/>
          <w:sz w:val="24"/>
          <w:lang w:val="cs-CZ" w:eastAsia="cs-CZ"/>
        </w:rPr>
      </w:pPr>
      <w:r w:rsidRPr="003974C9">
        <w:rPr>
          <w:rFonts w:ascii="Times New Roman" w:eastAsia="Times New Roman" w:hAnsi="Times New Roman" w:cs="Times New Roman"/>
          <w:sz w:val="24"/>
          <w:lang w:val="cs-CZ" w:eastAsia="cs-CZ"/>
        </w:rPr>
        <w:t xml:space="preserve">Rozhodnutí rektora obdrží uchazeč zpravidla do 10 dnů po dni konání poradní komise rektora, nejdéle však do 30 dnů od data konání komise. </w:t>
      </w:r>
    </w:p>
    <w:p w:rsidR="003974C9" w:rsidRPr="003974C9" w:rsidRDefault="003974C9" w:rsidP="003974C9">
      <w:pPr>
        <w:rPr>
          <w:rFonts w:ascii="Times New Roman" w:hAnsi="Times New Roman" w:cs="Times New Roman"/>
          <w:b/>
          <w:sz w:val="24"/>
          <w:lang w:val="cs-CZ"/>
        </w:rPr>
      </w:pPr>
      <w:r w:rsidRPr="003974C9">
        <w:rPr>
          <w:rFonts w:ascii="Times New Roman" w:hAnsi="Times New Roman" w:cs="Times New Roman"/>
          <w:b/>
          <w:sz w:val="24"/>
          <w:lang w:val="cs-CZ"/>
        </w:rPr>
        <w:t>Informace k přijímacímu řízení FF MU:</w:t>
      </w:r>
    </w:p>
    <w:p w:rsidR="003974C9" w:rsidRPr="003974C9" w:rsidRDefault="003974C9" w:rsidP="003974C9">
      <w:pPr>
        <w:jc w:val="both"/>
        <w:rPr>
          <w:rFonts w:ascii="Times New Roman" w:hAnsi="Times New Roman" w:cs="Times New Roman"/>
          <w:sz w:val="24"/>
          <w:lang w:val="cs-CZ"/>
        </w:rPr>
      </w:pPr>
      <w:r w:rsidRPr="003974C9">
        <w:rPr>
          <w:rFonts w:ascii="Times New Roman" w:hAnsi="Times New Roman" w:cs="Times New Roman"/>
          <w:sz w:val="24"/>
          <w:lang w:val="cs-CZ"/>
        </w:rPr>
        <w:t>Přijímací komise děkana FF MU přijímá každoročně na každý obor vyšší počet uchazečů, než je plánovaný počet zapsaných studentů. Již dopředu se počítá s tím, že někteří uchazeči z nejrůznějších důvodů ke studiu nenastoupí. Stav uchazečů může být doplněn po řádných zápisech do studia (v první polovině srpna) pokud je zjištěno, že kapacitní limit na oboru nebyl naplněn. Studium se v takovém případě nabízí dalším uchazečům přesně podle pořadí. Dodatečné přijetí je zaznamenáno do e-přihlášky a uchazeči je zasláno rozhodnutí o přijetí.</w:t>
      </w:r>
    </w:p>
    <w:p w:rsidR="003974C9" w:rsidRPr="003974C9" w:rsidRDefault="003974C9" w:rsidP="003974C9">
      <w:pPr>
        <w:spacing w:before="120"/>
        <w:jc w:val="both"/>
        <w:rPr>
          <w:rFonts w:ascii="Times New Roman" w:hAnsi="Times New Roman" w:cs="Times New Roman"/>
          <w:sz w:val="24"/>
          <w:lang w:val="cs-CZ"/>
        </w:rPr>
      </w:pPr>
      <w:r w:rsidRPr="003974C9">
        <w:rPr>
          <w:rFonts w:ascii="Times New Roman" w:hAnsi="Times New Roman" w:cs="Times New Roman"/>
          <w:b/>
          <w:sz w:val="24"/>
          <w:lang w:val="cs-CZ"/>
        </w:rPr>
        <w:t>Adresa pro odůvodněná odvolání:</w:t>
      </w:r>
      <w:r w:rsidRPr="003974C9">
        <w:rPr>
          <w:rFonts w:ascii="Times New Roman" w:hAnsi="Times New Roman" w:cs="Times New Roman"/>
          <w:sz w:val="24"/>
          <w:lang w:val="cs-CZ"/>
        </w:rPr>
        <w:t xml:space="preserve"> Oddělení pro přijímací řízení, FF MU, Arna Nováka 1, 602 00 Brno.</w:t>
      </w:r>
    </w:p>
    <w:p w:rsidR="003974C9" w:rsidRPr="003974C9" w:rsidRDefault="003974C9" w:rsidP="003974C9">
      <w:pPr>
        <w:spacing w:before="120"/>
        <w:jc w:val="both"/>
        <w:rPr>
          <w:rFonts w:ascii="Times New Roman" w:hAnsi="Times New Roman" w:cs="Times New Roman"/>
          <w:sz w:val="24"/>
          <w:lang w:val="cs-CZ"/>
        </w:rPr>
      </w:pPr>
      <w:r w:rsidRPr="003974C9">
        <w:rPr>
          <w:rFonts w:ascii="Times New Roman" w:hAnsi="Times New Roman" w:cs="Times New Roman"/>
          <w:b/>
          <w:sz w:val="24"/>
          <w:lang w:val="cs-CZ"/>
        </w:rPr>
        <w:t>Formulář</w:t>
      </w:r>
      <w:r w:rsidRPr="003974C9">
        <w:rPr>
          <w:rFonts w:ascii="Times New Roman" w:hAnsi="Times New Roman" w:cs="Times New Roman"/>
          <w:sz w:val="24"/>
          <w:lang w:val="cs-CZ"/>
        </w:rPr>
        <w:t xml:space="preserve"> pro odvolání a data jednání poradní komise rektora jsou zveřejněné na webových stránkách Masarykovy univerzity: </w:t>
      </w:r>
      <w:hyperlink r:id="rId8" w:history="1">
        <w:r w:rsidRPr="003974C9">
          <w:rPr>
            <w:rStyle w:val="Hypertextovodkaz"/>
            <w:rFonts w:ascii="Times New Roman" w:hAnsi="Times New Roman" w:cs="Times New Roman"/>
            <w:sz w:val="24"/>
            <w:lang w:val="cs-CZ"/>
          </w:rPr>
          <w:t>https://www.muni.cz/o-univerzite/uredni-deska/odvolani-proti-rozhodnuti-o-prijetineprijeti-ke-studiu</w:t>
        </w:r>
      </w:hyperlink>
      <w:r w:rsidRPr="003974C9">
        <w:rPr>
          <w:rFonts w:ascii="Times New Roman" w:hAnsi="Times New Roman" w:cs="Times New Roman"/>
          <w:sz w:val="24"/>
          <w:lang w:val="cs-CZ"/>
        </w:rPr>
        <w:t xml:space="preserve"> </w:t>
      </w:r>
    </w:p>
    <w:p w:rsidR="003974C9" w:rsidRPr="003974C9" w:rsidRDefault="003974C9" w:rsidP="003974C9">
      <w:pPr>
        <w:spacing w:before="120"/>
        <w:jc w:val="both"/>
        <w:rPr>
          <w:rFonts w:ascii="Times New Roman" w:hAnsi="Times New Roman" w:cs="Times New Roman"/>
          <w:sz w:val="24"/>
          <w:lang w:val="cs-CZ"/>
        </w:rPr>
      </w:pPr>
      <w:r w:rsidRPr="003974C9">
        <w:rPr>
          <w:rFonts w:ascii="Times New Roman" w:hAnsi="Times New Roman" w:cs="Times New Roman"/>
          <w:sz w:val="24"/>
          <w:lang w:val="cs-CZ"/>
        </w:rPr>
        <w:t xml:space="preserve">Jako </w:t>
      </w:r>
      <w:r w:rsidRPr="003974C9">
        <w:rPr>
          <w:rFonts w:ascii="Times New Roman" w:hAnsi="Times New Roman" w:cs="Times New Roman"/>
          <w:b/>
          <w:sz w:val="24"/>
          <w:lang w:val="cs-CZ"/>
        </w:rPr>
        <w:t>číslo jednací</w:t>
      </w:r>
      <w:r w:rsidRPr="003974C9">
        <w:rPr>
          <w:rFonts w:ascii="Times New Roman" w:hAnsi="Times New Roman" w:cs="Times New Roman"/>
          <w:sz w:val="24"/>
          <w:lang w:val="cs-CZ"/>
        </w:rPr>
        <w:t xml:space="preserve"> uveďte číslo své přihlášky.</w:t>
      </w:r>
    </w:p>
    <w:p w:rsidR="003974C9" w:rsidRPr="003974C9" w:rsidRDefault="003974C9" w:rsidP="003974C9">
      <w:pPr>
        <w:rPr>
          <w:rFonts w:ascii="Times New Roman" w:hAnsi="Times New Roman" w:cs="Times New Roman"/>
          <w:sz w:val="24"/>
          <w:lang w:val="cs-CZ"/>
        </w:rPr>
      </w:pPr>
    </w:p>
    <w:p w:rsidR="003974C9" w:rsidRPr="003974C9" w:rsidRDefault="003974C9" w:rsidP="003974C9">
      <w:pPr>
        <w:rPr>
          <w:rFonts w:ascii="Times New Roman" w:hAnsi="Times New Roman" w:cs="Times New Roman"/>
          <w:sz w:val="24"/>
          <w:lang w:val="cs-CZ"/>
        </w:rPr>
      </w:pPr>
    </w:p>
    <w:p w:rsidR="003974C9" w:rsidRPr="003974C9" w:rsidRDefault="003974C9" w:rsidP="003974C9">
      <w:pPr>
        <w:jc w:val="right"/>
        <w:rPr>
          <w:rFonts w:ascii="Times New Roman" w:hAnsi="Times New Roman" w:cs="Times New Roman"/>
          <w:i/>
          <w:sz w:val="24"/>
          <w:lang w:val="cs-CZ"/>
        </w:rPr>
      </w:pPr>
      <w:r w:rsidRPr="003974C9">
        <w:rPr>
          <w:rFonts w:ascii="Times New Roman" w:hAnsi="Times New Roman" w:cs="Times New Roman"/>
          <w:sz w:val="24"/>
          <w:lang w:val="cs-CZ"/>
        </w:rPr>
        <w:tab/>
      </w:r>
      <w:r w:rsidRPr="003974C9">
        <w:rPr>
          <w:rFonts w:ascii="Times New Roman" w:hAnsi="Times New Roman" w:cs="Times New Roman"/>
          <w:sz w:val="24"/>
          <w:lang w:val="cs-CZ"/>
        </w:rPr>
        <w:tab/>
      </w:r>
      <w:r w:rsidRPr="003974C9">
        <w:rPr>
          <w:rFonts w:ascii="Times New Roman" w:hAnsi="Times New Roman" w:cs="Times New Roman"/>
          <w:sz w:val="24"/>
          <w:lang w:val="cs-CZ"/>
        </w:rPr>
        <w:tab/>
      </w:r>
      <w:r w:rsidRPr="003974C9">
        <w:rPr>
          <w:rFonts w:ascii="Times New Roman" w:hAnsi="Times New Roman" w:cs="Times New Roman"/>
          <w:sz w:val="24"/>
          <w:lang w:val="cs-CZ"/>
        </w:rPr>
        <w:tab/>
      </w:r>
      <w:r w:rsidRPr="003974C9">
        <w:rPr>
          <w:rFonts w:ascii="Times New Roman" w:hAnsi="Times New Roman" w:cs="Times New Roman"/>
          <w:sz w:val="24"/>
          <w:lang w:val="cs-CZ"/>
        </w:rPr>
        <w:tab/>
      </w:r>
      <w:r w:rsidRPr="003974C9">
        <w:rPr>
          <w:rFonts w:ascii="Times New Roman" w:hAnsi="Times New Roman" w:cs="Times New Roman"/>
          <w:sz w:val="24"/>
          <w:lang w:val="cs-CZ"/>
        </w:rPr>
        <w:tab/>
      </w:r>
      <w:r w:rsidRPr="003974C9">
        <w:rPr>
          <w:rFonts w:ascii="Times New Roman" w:hAnsi="Times New Roman" w:cs="Times New Roman"/>
          <w:sz w:val="24"/>
          <w:lang w:val="cs-CZ"/>
        </w:rPr>
        <w:tab/>
      </w:r>
      <w:r w:rsidRPr="003974C9">
        <w:rPr>
          <w:rFonts w:ascii="Times New Roman" w:hAnsi="Times New Roman" w:cs="Times New Roman"/>
          <w:i/>
          <w:sz w:val="24"/>
          <w:lang w:val="cs-CZ"/>
        </w:rPr>
        <w:t xml:space="preserve">prof. PhDr. Milan </w:t>
      </w:r>
      <w:proofErr w:type="spellStart"/>
      <w:r w:rsidRPr="003974C9">
        <w:rPr>
          <w:rFonts w:ascii="Times New Roman" w:hAnsi="Times New Roman" w:cs="Times New Roman"/>
          <w:i/>
          <w:sz w:val="24"/>
          <w:lang w:val="cs-CZ"/>
        </w:rPr>
        <w:t>Pol</w:t>
      </w:r>
      <w:proofErr w:type="spellEnd"/>
      <w:r w:rsidRPr="003974C9">
        <w:rPr>
          <w:rFonts w:ascii="Times New Roman" w:hAnsi="Times New Roman" w:cs="Times New Roman"/>
          <w:i/>
          <w:sz w:val="24"/>
          <w:lang w:val="cs-CZ"/>
        </w:rPr>
        <w:t>, CSc., v. r.</w:t>
      </w:r>
    </w:p>
    <w:sectPr w:rsidR="003974C9" w:rsidRPr="003974C9" w:rsidSect="00E82F37">
      <w:footerReference w:type="default" r:id="rId9"/>
      <w:headerReference w:type="first" r:id="rId10"/>
      <w:pgSz w:w="11906" w:h="16838" w:code="9"/>
      <w:pgMar w:top="1134" w:right="1134" w:bottom="1134" w:left="1134" w:header="709" w:footer="83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88" w:rsidRDefault="00994D88">
      <w:r>
        <w:separator/>
      </w:r>
    </w:p>
  </w:endnote>
  <w:endnote w:type="continuationSeparator" w:id="0">
    <w:p w:rsidR="00994D88" w:rsidRDefault="0099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rebuchet">
    <w:altName w:val="Times New Roman"/>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ED" w:rsidRPr="00CC2597" w:rsidRDefault="00761EED" w:rsidP="007927DD">
    <w:pPr>
      <w:pStyle w:val="Zpat-univerzita"/>
      <w:rPr>
        <w:rFonts w:cs="Arial"/>
        <w:szCs w:val="16"/>
      </w:rPr>
    </w:pPr>
    <w:r>
      <w:rPr>
        <w:noProof/>
        <w:lang w:val="cs-CZ" w:eastAsia="cs-CZ"/>
      </w:rPr>
      <w:drawing>
        <wp:anchor distT="0" distB="0" distL="114300" distR="114300" simplePos="0" relativeHeight="251661312" behindDoc="1" locked="1" layoutInCell="1" allowOverlap="1" wp14:anchorId="28A23B14" wp14:editId="72C13239">
          <wp:simplePos x="0" y="0"/>
          <wp:positionH relativeFrom="margin">
            <wp:posOffset>4587240</wp:posOffset>
          </wp:positionH>
          <wp:positionV relativeFrom="topMargin">
            <wp:posOffset>9286875</wp:posOffset>
          </wp:positionV>
          <wp:extent cx="901700" cy="90233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1700" cy="9023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D1F84">
      <w:t>M</w:t>
    </w:r>
    <w:r w:rsidRPr="00D4417E">
      <w:t>asarykova</w:t>
    </w:r>
    <w:proofErr w:type="spellEnd"/>
    <w:r w:rsidRPr="00D4417E">
      <w:t xml:space="preserve"> </w:t>
    </w:r>
    <w:proofErr w:type="spellStart"/>
    <w:r w:rsidRPr="00D4417E">
      <w:t>univerzita</w:t>
    </w:r>
    <w:proofErr w:type="spellEnd"/>
    <w:r w:rsidRPr="00D4417E">
      <w:t xml:space="preserve">, </w:t>
    </w:r>
    <w:proofErr w:type="spellStart"/>
    <w:r w:rsidRPr="00AC1E2B">
      <w:rPr>
        <w:rFonts w:cs="Arial"/>
        <w:szCs w:val="16"/>
      </w:rPr>
      <w:t>Filozofická</w:t>
    </w:r>
    <w:proofErr w:type="spellEnd"/>
    <w:r w:rsidRPr="00AC1E2B">
      <w:rPr>
        <w:rFonts w:cs="Arial"/>
        <w:szCs w:val="16"/>
      </w:rPr>
      <w:t xml:space="preserve"> </w:t>
    </w:r>
    <w:proofErr w:type="spellStart"/>
    <w:r w:rsidRPr="00AC1E2B">
      <w:rPr>
        <w:rFonts w:cs="Arial"/>
        <w:szCs w:val="16"/>
      </w:rPr>
      <w:t>fakulta</w:t>
    </w:r>
    <w:proofErr w:type="spellEnd"/>
  </w:p>
  <w:p w:rsidR="00761EED" w:rsidRPr="00CC2597" w:rsidRDefault="00761EED" w:rsidP="007927DD">
    <w:pPr>
      <w:pStyle w:val="Zpat"/>
      <w:rPr>
        <w:rFonts w:cs="Arial"/>
        <w:sz w:val="16"/>
        <w:szCs w:val="16"/>
      </w:rPr>
    </w:pPr>
  </w:p>
  <w:p w:rsidR="00761EED" w:rsidRPr="00AC1E2B" w:rsidRDefault="00761EED" w:rsidP="007927DD">
    <w:pPr>
      <w:pStyle w:val="Zpat"/>
      <w:rPr>
        <w:rFonts w:cs="Arial"/>
        <w:szCs w:val="14"/>
      </w:rPr>
    </w:pPr>
    <w:proofErr w:type="spellStart"/>
    <w:r w:rsidRPr="00AC1E2B">
      <w:rPr>
        <w:rFonts w:cs="Arial"/>
        <w:szCs w:val="14"/>
      </w:rPr>
      <w:t>Arna</w:t>
    </w:r>
    <w:proofErr w:type="spellEnd"/>
    <w:r w:rsidRPr="00AC1E2B">
      <w:rPr>
        <w:rFonts w:cs="Arial"/>
        <w:szCs w:val="14"/>
      </w:rPr>
      <w:t xml:space="preserve"> </w:t>
    </w:r>
    <w:proofErr w:type="spellStart"/>
    <w:r w:rsidRPr="00AC1E2B">
      <w:rPr>
        <w:rFonts w:cs="Arial"/>
        <w:szCs w:val="14"/>
      </w:rPr>
      <w:t>Nováka</w:t>
    </w:r>
    <w:proofErr w:type="spellEnd"/>
    <w:r w:rsidRPr="00AC1E2B">
      <w:rPr>
        <w:rFonts w:cs="Arial"/>
        <w:szCs w:val="14"/>
      </w:rPr>
      <w:t xml:space="preserve"> 1, 602 00 Brno, </w:t>
    </w:r>
    <w:proofErr w:type="spellStart"/>
    <w:r w:rsidRPr="00AC1E2B">
      <w:rPr>
        <w:rFonts w:cs="Arial"/>
        <w:szCs w:val="14"/>
      </w:rPr>
      <w:t>Česká</w:t>
    </w:r>
    <w:proofErr w:type="spellEnd"/>
    <w:r w:rsidRPr="00AC1E2B">
      <w:rPr>
        <w:rFonts w:cs="Arial"/>
        <w:szCs w:val="14"/>
      </w:rPr>
      <w:t xml:space="preserve"> </w:t>
    </w:r>
    <w:proofErr w:type="spellStart"/>
    <w:r w:rsidRPr="00AC1E2B">
      <w:rPr>
        <w:rFonts w:cs="Arial"/>
        <w:szCs w:val="14"/>
      </w:rPr>
      <w:t>republika</w:t>
    </w:r>
    <w:proofErr w:type="spellEnd"/>
  </w:p>
  <w:p w:rsidR="00761EED" w:rsidRPr="00AC1E2B" w:rsidRDefault="00761EED" w:rsidP="007927DD">
    <w:pPr>
      <w:pStyle w:val="Zpat"/>
      <w:rPr>
        <w:rFonts w:cs="Arial"/>
        <w:szCs w:val="14"/>
      </w:rPr>
    </w:pPr>
    <w:r w:rsidRPr="00AC1E2B">
      <w:rPr>
        <w:rFonts w:cs="Arial"/>
        <w:szCs w:val="14"/>
      </w:rPr>
      <w:t>T: +420 549 49 1510, E: info@phil.muni.cz, www.phil.muni.cz</w:t>
    </w:r>
  </w:p>
  <w:p w:rsidR="00761EED" w:rsidRPr="00AC1E2B" w:rsidRDefault="00761EED" w:rsidP="007927DD">
    <w:pPr>
      <w:pStyle w:val="Zpat"/>
      <w:rPr>
        <w:rFonts w:cs="Arial"/>
        <w:szCs w:val="14"/>
      </w:rPr>
    </w:pPr>
    <w:proofErr w:type="spellStart"/>
    <w:r w:rsidRPr="00AC1E2B">
      <w:rPr>
        <w:rFonts w:cs="Arial"/>
        <w:szCs w:val="14"/>
      </w:rPr>
      <w:t>Bankovní</w:t>
    </w:r>
    <w:proofErr w:type="spellEnd"/>
    <w:r w:rsidRPr="00AC1E2B">
      <w:rPr>
        <w:rFonts w:cs="Arial"/>
        <w:szCs w:val="14"/>
      </w:rPr>
      <w:t xml:space="preserve"> </w:t>
    </w:r>
    <w:proofErr w:type="spellStart"/>
    <w:r w:rsidRPr="00AC1E2B">
      <w:rPr>
        <w:rFonts w:cs="Arial"/>
        <w:szCs w:val="14"/>
      </w:rPr>
      <w:t>spojení</w:t>
    </w:r>
    <w:proofErr w:type="spellEnd"/>
    <w:r w:rsidRPr="00AC1E2B">
      <w:rPr>
        <w:rFonts w:cs="Arial"/>
        <w:szCs w:val="14"/>
      </w:rPr>
      <w:t>: KB Brno-</w:t>
    </w:r>
    <w:proofErr w:type="spellStart"/>
    <w:r w:rsidRPr="00AC1E2B">
      <w:rPr>
        <w:rFonts w:cs="Arial"/>
        <w:szCs w:val="14"/>
      </w:rPr>
      <w:t>město</w:t>
    </w:r>
    <w:proofErr w:type="spellEnd"/>
    <w:r w:rsidRPr="00AC1E2B">
      <w:rPr>
        <w:rFonts w:cs="Arial"/>
        <w:szCs w:val="14"/>
      </w:rPr>
      <w:t>, ČÚ: 85636621/0100, IČ: 00216224, DIČ: CZ00216224</w:t>
    </w:r>
  </w:p>
  <w:p w:rsidR="00761EED" w:rsidRPr="007927DD" w:rsidRDefault="00761EED" w:rsidP="007927DD">
    <w:pPr>
      <w:pStyle w:val="Zpatsslovnmstrnky"/>
      <w:tabs>
        <w:tab w:val="left" w:pos="4536"/>
      </w:tabs>
    </w:pPr>
    <w:r>
      <w:fldChar w:fldCharType="begin"/>
    </w:r>
    <w:r>
      <w:instrText>PAGE   \* MERGEFORMAT</w:instrText>
    </w:r>
    <w:r>
      <w:fldChar w:fldCharType="separate"/>
    </w:r>
    <w:r w:rsidR="003974C9">
      <w:rPr>
        <w:noProof/>
      </w:rPr>
      <w:t>2</w:t>
    </w:r>
    <w:r>
      <w:fldChar w:fldCharType="end"/>
    </w:r>
    <w:r>
      <w:t>/</w:t>
    </w:r>
    <w:r w:rsidR="00994D88">
      <w:fldChar w:fldCharType="begin"/>
    </w:r>
    <w:r w:rsidR="00994D88">
      <w:instrText xml:space="preserve"> SECTIONPAGES   \* MERGEFORMAT </w:instrText>
    </w:r>
    <w:r w:rsidR="00994D88">
      <w:fldChar w:fldCharType="separate"/>
    </w:r>
    <w:r w:rsidR="003974C9">
      <w:rPr>
        <w:noProof/>
      </w:rPr>
      <w:t>2</w:t>
    </w:r>
    <w:r w:rsidR="00994D88">
      <w:rPr>
        <w:noProof/>
      </w:rPr>
      <w:fldChar w:fldCharType="end"/>
    </w:r>
    <w:r>
      <w:tab/>
    </w:r>
    <w:r w:rsidRPr="005D1F84">
      <w:t xml:space="preserve">V </w:t>
    </w:r>
    <w:proofErr w:type="spellStart"/>
    <w:r w:rsidRPr="005D1F84">
      <w:t>odpovědi</w:t>
    </w:r>
    <w:proofErr w:type="spellEnd"/>
    <w:r w:rsidRPr="005D1F84">
      <w:t xml:space="preserve"> </w:t>
    </w:r>
    <w:proofErr w:type="spellStart"/>
    <w:r w:rsidRPr="005D1F84">
      <w:t>prosím</w:t>
    </w:r>
    <w:proofErr w:type="spellEnd"/>
    <w:r w:rsidRPr="005D1F84">
      <w:t xml:space="preserve"> </w:t>
    </w:r>
    <w:proofErr w:type="spellStart"/>
    <w:r w:rsidRPr="005D1F84">
      <w:t>uvádějte</w:t>
    </w:r>
    <w:proofErr w:type="spellEnd"/>
    <w:r w:rsidRPr="005D1F84">
      <w:t xml:space="preserve"> </w:t>
    </w:r>
    <w:proofErr w:type="spellStart"/>
    <w:r w:rsidRPr="005D1F84">
      <w:t>naše</w:t>
    </w:r>
    <w:proofErr w:type="spellEnd"/>
    <w:r w:rsidRPr="005D1F84">
      <w:t xml:space="preserve"> </w:t>
    </w:r>
    <w:proofErr w:type="spellStart"/>
    <w:r w:rsidRPr="005D1F84">
      <w:t>číslo</w:t>
    </w:r>
    <w:proofErr w:type="spellEnd"/>
    <w:r w:rsidRPr="005D1F84">
      <w:t xml:space="preserve"> </w:t>
    </w:r>
    <w:proofErr w:type="spellStart"/>
    <w:r w:rsidRPr="005D1F84">
      <w:t>jednací</w:t>
    </w:r>
    <w:proofErr w:type="spellEnd"/>
    <w:r w:rsidRPr="005D1F8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88" w:rsidRDefault="00994D88">
      <w:r>
        <w:separator/>
      </w:r>
    </w:p>
  </w:footnote>
  <w:footnote w:type="continuationSeparator" w:id="0">
    <w:p w:rsidR="00994D88" w:rsidRDefault="0099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ED" w:rsidRDefault="00761EED">
    <w:pPr>
      <w:pStyle w:val="Zhlav"/>
    </w:pPr>
    <w:r>
      <w:rPr>
        <w:noProof/>
        <w:lang w:val="cs-CZ" w:eastAsia="cs-CZ"/>
      </w:rPr>
      <w:drawing>
        <wp:anchor distT="0" distB="0" distL="114300" distR="114300" simplePos="0" relativeHeight="251658240" behindDoc="1" locked="1" layoutInCell="1" allowOverlap="1" wp14:anchorId="459241C4" wp14:editId="16F1D512">
          <wp:simplePos x="0" y="0"/>
          <wp:positionH relativeFrom="page">
            <wp:posOffset>723900</wp:posOffset>
          </wp:positionH>
          <wp:positionV relativeFrom="page">
            <wp:posOffset>504825</wp:posOffset>
          </wp:positionV>
          <wp:extent cx="2876400" cy="11664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87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2B"/>
    <w:rsid w:val="000306AF"/>
    <w:rsid w:val="00042835"/>
    <w:rsid w:val="000600BE"/>
    <w:rsid w:val="000A5AD7"/>
    <w:rsid w:val="000C6547"/>
    <w:rsid w:val="000E4C85"/>
    <w:rsid w:val="000F3D3D"/>
    <w:rsid w:val="0012231E"/>
    <w:rsid w:val="00125E8A"/>
    <w:rsid w:val="001300AC"/>
    <w:rsid w:val="001335A4"/>
    <w:rsid w:val="00150B9D"/>
    <w:rsid w:val="00152F82"/>
    <w:rsid w:val="001A7E64"/>
    <w:rsid w:val="001D4FD6"/>
    <w:rsid w:val="001E4C51"/>
    <w:rsid w:val="00211F80"/>
    <w:rsid w:val="00221B36"/>
    <w:rsid w:val="00227BC5"/>
    <w:rsid w:val="00247E5F"/>
    <w:rsid w:val="00286C7C"/>
    <w:rsid w:val="002B6D09"/>
    <w:rsid w:val="002C33A9"/>
    <w:rsid w:val="00304F72"/>
    <w:rsid w:val="00310D63"/>
    <w:rsid w:val="00323952"/>
    <w:rsid w:val="00332338"/>
    <w:rsid w:val="003653D0"/>
    <w:rsid w:val="003656D7"/>
    <w:rsid w:val="0036682E"/>
    <w:rsid w:val="00380A0F"/>
    <w:rsid w:val="00394B2D"/>
    <w:rsid w:val="003974C9"/>
    <w:rsid w:val="003A18C5"/>
    <w:rsid w:val="003C2B73"/>
    <w:rsid w:val="003C5B95"/>
    <w:rsid w:val="003D28A1"/>
    <w:rsid w:val="003E233C"/>
    <w:rsid w:val="003E5884"/>
    <w:rsid w:val="003F2066"/>
    <w:rsid w:val="00402A92"/>
    <w:rsid w:val="004067DE"/>
    <w:rsid w:val="0042387A"/>
    <w:rsid w:val="0043575D"/>
    <w:rsid w:val="00466430"/>
    <w:rsid w:val="004A4A00"/>
    <w:rsid w:val="004B0C34"/>
    <w:rsid w:val="004B5E58"/>
    <w:rsid w:val="004E2197"/>
    <w:rsid w:val="004F3B9D"/>
    <w:rsid w:val="0053370B"/>
    <w:rsid w:val="00540D04"/>
    <w:rsid w:val="00545C08"/>
    <w:rsid w:val="00582DFC"/>
    <w:rsid w:val="005B357E"/>
    <w:rsid w:val="005C1BC3"/>
    <w:rsid w:val="005C2103"/>
    <w:rsid w:val="005D1F84"/>
    <w:rsid w:val="005F28A4"/>
    <w:rsid w:val="005F4CB2"/>
    <w:rsid w:val="00611EAC"/>
    <w:rsid w:val="00616507"/>
    <w:rsid w:val="00627FD7"/>
    <w:rsid w:val="0064229E"/>
    <w:rsid w:val="0064323A"/>
    <w:rsid w:val="0067390A"/>
    <w:rsid w:val="006A39DF"/>
    <w:rsid w:val="006A791B"/>
    <w:rsid w:val="006B2FB2"/>
    <w:rsid w:val="00700BDD"/>
    <w:rsid w:val="00711F17"/>
    <w:rsid w:val="00721AA4"/>
    <w:rsid w:val="00726888"/>
    <w:rsid w:val="0073428B"/>
    <w:rsid w:val="00756259"/>
    <w:rsid w:val="00761EED"/>
    <w:rsid w:val="00767E6F"/>
    <w:rsid w:val="0077243F"/>
    <w:rsid w:val="00772DA7"/>
    <w:rsid w:val="007814A2"/>
    <w:rsid w:val="00790002"/>
    <w:rsid w:val="007927DD"/>
    <w:rsid w:val="0079758E"/>
    <w:rsid w:val="007B6714"/>
    <w:rsid w:val="007C738C"/>
    <w:rsid w:val="007D77E7"/>
    <w:rsid w:val="00824279"/>
    <w:rsid w:val="008300B3"/>
    <w:rsid w:val="008405DA"/>
    <w:rsid w:val="0084380D"/>
    <w:rsid w:val="00852E72"/>
    <w:rsid w:val="008758CC"/>
    <w:rsid w:val="008C751B"/>
    <w:rsid w:val="00903691"/>
    <w:rsid w:val="0093108E"/>
    <w:rsid w:val="0093528A"/>
    <w:rsid w:val="00940DB0"/>
    <w:rsid w:val="00954EF1"/>
    <w:rsid w:val="009929DF"/>
    <w:rsid w:val="00993F65"/>
    <w:rsid w:val="009946D9"/>
    <w:rsid w:val="00994D88"/>
    <w:rsid w:val="00A27490"/>
    <w:rsid w:val="00A63644"/>
    <w:rsid w:val="00A643B1"/>
    <w:rsid w:val="00A719A8"/>
    <w:rsid w:val="00AB6925"/>
    <w:rsid w:val="00AC2D36"/>
    <w:rsid w:val="00AC6B6B"/>
    <w:rsid w:val="00AD1092"/>
    <w:rsid w:val="00AE3D4B"/>
    <w:rsid w:val="00B43F1E"/>
    <w:rsid w:val="00B61B6D"/>
    <w:rsid w:val="00BC0130"/>
    <w:rsid w:val="00BF3471"/>
    <w:rsid w:val="00C06373"/>
    <w:rsid w:val="00C20847"/>
    <w:rsid w:val="00C2182F"/>
    <w:rsid w:val="00C44C72"/>
    <w:rsid w:val="00C45B63"/>
    <w:rsid w:val="00CB78B7"/>
    <w:rsid w:val="00CC2597"/>
    <w:rsid w:val="00CC56B7"/>
    <w:rsid w:val="00CC703E"/>
    <w:rsid w:val="00CD0237"/>
    <w:rsid w:val="00CE5D2D"/>
    <w:rsid w:val="00CF3DCD"/>
    <w:rsid w:val="00CF5756"/>
    <w:rsid w:val="00D20132"/>
    <w:rsid w:val="00D30894"/>
    <w:rsid w:val="00D4417E"/>
    <w:rsid w:val="00D44FDD"/>
    <w:rsid w:val="00D45579"/>
    <w:rsid w:val="00D47639"/>
    <w:rsid w:val="00D52891"/>
    <w:rsid w:val="00D56185"/>
    <w:rsid w:val="00D65140"/>
    <w:rsid w:val="00D657CA"/>
    <w:rsid w:val="00DB0117"/>
    <w:rsid w:val="00DB554D"/>
    <w:rsid w:val="00DE590E"/>
    <w:rsid w:val="00E02F97"/>
    <w:rsid w:val="00E052BD"/>
    <w:rsid w:val="00E05F2B"/>
    <w:rsid w:val="00E179E7"/>
    <w:rsid w:val="00E2662B"/>
    <w:rsid w:val="00E30651"/>
    <w:rsid w:val="00E56733"/>
    <w:rsid w:val="00E576A3"/>
    <w:rsid w:val="00E82F37"/>
    <w:rsid w:val="00EA6C01"/>
    <w:rsid w:val="00EB0CFF"/>
    <w:rsid w:val="00EB583C"/>
    <w:rsid w:val="00EC462E"/>
    <w:rsid w:val="00EC70A0"/>
    <w:rsid w:val="00EF1356"/>
    <w:rsid w:val="00F1232B"/>
    <w:rsid w:val="00F1324A"/>
    <w:rsid w:val="00F32999"/>
    <w:rsid w:val="00F45188"/>
    <w:rsid w:val="00F65574"/>
    <w:rsid w:val="00F870DB"/>
    <w:rsid w:val="00FA2C4F"/>
    <w:rsid w:val="00FB1913"/>
    <w:rsid w:val="00FC2768"/>
    <w:rsid w:val="00FD56B9"/>
    <w:rsid w:val="00FF038D"/>
    <w:rsid w:val="00FF18BE"/>
    <w:rsid w:val="00FF42D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DD869C-3A5F-4F61-BF2D-2258302C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8C5"/>
    <w:pPr>
      <w:spacing w:line="240" w:lineRule="auto"/>
    </w:pPr>
    <w:rPr>
      <w:rFonts w:ascii="Trebuchet" w:eastAsiaTheme="minorEastAsia" w:hAnsi="Trebuchet"/>
      <w:sz w:val="20"/>
      <w:szCs w:val="24"/>
      <w:lang w:val="en-US"/>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BF3471"/>
    <w:rPr>
      <w:rFonts w:ascii="Arial" w:hAnsi="Arial"/>
      <w:color w:val="000000" w:themeColor="text1"/>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BF3471"/>
    <w:pPr>
      <w:tabs>
        <w:tab w:val="center" w:pos="4536"/>
        <w:tab w:val="right" w:pos="9072"/>
      </w:tabs>
      <w:spacing w:line="180" w:lineRule="exact"/>
    </w:pPr>
    <w:rPr>
      <w:rFonts w:ascii="Arial" w:hAnsi="Arial"/>
      <w:color w:val="000000" w:themeColor="text1"/>
      <w:sz w:val="14"/>
    </w:rPr>
  </w:style>
  <w:style w:type="paragraph" w:customStyle="1" w:styleId="Quotations">
    <w:name w:val="Quotations"/>
    <w:basedOn w:val="Normln"/>
  </w:style>
  <w:style w:type="paragraph" w:styleId="Nzev">
    <w:name w:val="Title"/>
    <w:basedOn w:val="Nadpis"/>
  </w:style>
  <w:style w:type="paragraph" w:styleId="Podtitul">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BF3471"/>
    <w:pPr>
      <w:tabs>
        <w:tab w:val="left" w:pos="1985"/>
        <w:tab w:val="left" w:pos="4706"/>
        <w:tab w:val="left" w:pos="6804"/>
      </w:tabs>
      <w:spacing w:before="851"/>
    </w:pPr>
    <w:rPr>
      <w:rFonts w:ascii="Arial" w:hAnsi="Arial"/>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unhideWhenUsed/>
    <w:rsid w:val="004067DE"/>
    <w:pPr>
      <w:spacing w:before="100" w:beforeAutospacing="1" w:after="100" w:afterAutospacing="1"/>
    </w:pPr>
    <w:rPr>
      <w:rFonts w:eastAsia="Times New Roman" w:cs="Times New Roman"/>
      <w:sz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style>
  <w:style w:type="paragraph" w:customStyle="1" w:styleId="Zpatsslovnmstrnky">
    <w:name w:val="Zápatí s číslováním stránky"/>
    <w:basedOn w:val="Zpat"/>
    <w:qFormat/>
    <w:rsid w:val="00AB6925"/>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BF3471"/>
    <w:rPr>
      <w:rFonts w:cs="Arial"/>
      <w:color w:val="auto"/>
      <w:szCs w:val="16"/>
    </w:rPr>
  </w:style>
  <w:style w:type="paragraph" w:customStyle="1" w:styleId="Tlodopisu">
    <w:name w:val="Tělo dopisu"/>
    <w:qFormat/>
    <w:rsid w:val="00772DA7"/>
    <w:pPr>
      <w:spacing w:after="454"/>
    </w:pPr>
    <w:rPr>
      <w:rFonts w:ascii="Times New Roman" w:hAnsi="Times New Roman"/>
    </w:rPr>
  </w:style>
  <w:style w:type="paragraph" w:customStyle="1" w:styleId="Normln1">
    <w:name w:val="Normální 1"/>
    <w:basedOn w:val="Normln"/>
    <w:rsid w:val="003A18C5"/>
    <w:pPr>
      <w:tabs>
        <w:tab w:val="left" w:pos="284"/>
      </w:tabs>
      <w:spacing w:before="240"/>
      <w:jc w:val="center"/>
    </w:pPr>
    <w:rPr>
      <w:rFonts w:ascii="Times New Roman" w:eastAsia="Times New Roman" w:hAnsi="Times New Roman" w:cs="Times New Roman"/>
      <w:b/>
      <w:sz w:val="24"/>
      <w:szCs w:val="20"/>
      <w:lang w:val="cs-CZ" w:eastAsia="cs-CZ"/>
    </w:rPr>
  </w:style>
  <w:style w:type="paragraph" w:styleId="Zkladntext">
    <w:name w:val="Body Text"/>
    <w:basedOn w:val="Normln"/>
    <w:link w:val="ZkladntextChar"/>
    <w:rsid w:val="00286C7C"/>
    <w:pPr>
      <w:spacing w:before="120" w:line="240" w:lineRule="atLeast"/>
    </w:pPr>
    <w:rPr>
      <w:rFonts w:ascii="Times New Roman" w:eastAsia="Times New Roman" w:hAnsi="Times New Roman" w:cs="Times New Roman"/>
      <w:sz w:val="22"/>
      <w:szCs w:val="20"/>
      <w:lang w:val="cs-CZ" w:eastAsia="cs-CZ"/>
    </w:rPr>
  </w:style>
  <w:style w:type="character" w:customStyle="1" w:styleId="ZkladntextChar">
    <w:name w:val="Základní text Char"/>
    <w:basedOn w:val="Standardnpsmoodstavce"/>
    <w:link w:val="Zkladntext"/>
    <w:rsid w:val="00286C7C"/>
    <w:rPr>
      <w:rFonts w:ascii="Times New Roman" w:eastAsia="Times New Roman" w:hAnsi="Times New Roman" w:cs="Times New Roman"/>
      <w:szCs w:val="20"/>
      <w:lang w:eastAsia="cs-CZ"/>
    </w:rPr>
  </w:style>
  <w:style w:type="paragraph" w:styleId="Zkladntext2">
    <w:name w:val="Body Text 2"/>
    <w:basedOn w:val="Normln"/>
    <w:link w:val="Zkladntext2Char"/>
    <w:rsid w:val="00286C7C"/>
    <w:pPr>
      <w:spacing w:before="120" w:after="120" w:line="240" w:lineRule="atLeast"/>
      <w:jc w:val="both"/>
    </w:pPr>
    <w:rPr>
      <w:rFonts w:ascii="Times New Roman" w:eastAsia="Times New Roman" w:hAnsi="Times New Roman" w:cs="Times New Roman"/>
      <w:sz w:val="22"/>
      <w:szCs w:val="20"/>
      <w:lang w:val="cs-CZ" w:eastAsia="cs-CZ"/>
    </w:rPr>
  </w:style>
  <w:style w:type="character" w:customStyle="1" w:styleId="Zkladntext2Char">
    <w:name w:val="Základní text 2 Char"/>
    <w:basedOn w:val="Standardnpsmoodstavce"/>
    <w:link w:val="Zkladntext2"/>
    <w:rsid w:val="00286C7C"/>
    <w:rPr>
      <w:rFonts w:ascii="Times New Roman" w:eastAsia="Times New Roman" w:hAnsi="Times New Roman" w:cs="Times New Roman"/>
      <w:szCs w:val="20"/>
      <w:lang w:eastAsia="cs-CZ"/>
    </w:rPr>
  </w:style>
  <w:style w:type="paragraph" w:styleId="Zkladntextodsazen">
    <w:name w:val="Body Text Indent"/>
    <w:basedOn w:val="Normln"/>
    <w:link w:val="ZkladntextodsazenChar"/>
    <w:uiPriority w:val="99"/>
    <w:semiHidden/>
    <w:unhideWhenUsed/>
    <w:rsid w:val="003C5B95"/>
    <w:pPr>
      <w:spacing w:after="120"/>
      <w:ind w:left="283"/>
    </w:pPr>
  </w:style>
  <w:style w:type="character" w:customStyle="1" w:styleId="ZkladntextodsazenChar">
    <w:name w:val="Základní text odsazený Char"/>
    <w:basedOn w:val="Standardnpsmoodstavce"/>
    <w:link w:val="Zkladntextodsazen"/>
    <w:uiPriority w:val="99"/>
    <w:semiHidden/>
    <w:rsid w:val="003C5B95"/>
    <w:rPr>
      <w:rFonts w:ascii="Trebuchet" w:eastAsiaTheme="minorEastAsia" w:hAnsi="Trebuchet"/>
      <w:sz w:val="20"/>
      <w:szCs w:val="24"/>
      <w:lang w:val="en-US"/>
    </w:rPr>
  </w:style>
  <w:style w:type="table" w:styleId="Mkatabulky">
    <w:name w:val="Table Grid"/>
    <w:basedOn w:val="Normlntabulka"/>
    <w:rsid w:val="003C5B95"/>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uni.cz/o-univerzite/uredni-deska/odvolani-proti-rozhodnuti-o-prijetineprijeti-ke-studi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VIZU&#193;L\phil_dopis-cb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E907-0073-4116-854D-E4589544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phil_dopis-cb_cz</Template>
  <TotalTime>1</TotalTime>
  <Pages>1</Pages>
  <Words>470</Words>
  <Characters>2777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Taranza</dc:creator>
  <cp:lastModifiedBy>Ondřej Krajtl</cp:lastModifiedBy>
  <cp:revision>2</cp:revision>
  <cp:lastPrinted>2017-05-25T13:13:00Z</cp:lastPrinted>
  <dcterms:created xsi:type="dcterms:W3CDTF">2017-05-30T12:45:00Z</dcterms:created>
  <dcterms:modified xsi:type="dcterms:W3CDTF">2017-05-30T12:45:00Z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