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0BA8" w14:textId="05CA1E97" w:rsidR="00671E0F" w:rsidRPr="00C06048" w:rsidRDefault="007E3262" w:rsidP="00C06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06048">
        <w:rPr>
          <w:rFonts w:ascii="Times New Roman" w:hAnsi="Times New Roman" w:cs="Times New Roman"/>
          <w:sz w:val="24"/>
          <w:szCs w:val="24"/>
          <w:lang w:val="es-ES_tradnl"/>
        </w:rPr>
        <w:t xml:space="preserve">CLAVE - EXAMEN DE INGRESO – </w:t>
      </w:r>
      <w:r w:rsidRPr="00C0604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</w:t>
      </w:r>
    </w:p>
    <w:p w14:paraId="41E900D8" w14:textId="5BB50429" w:rsidR="005232CC" w:rsidRPr="00C06048" w:rsidRDefault="005232CC" w:rsidP="00C0604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962" w:type="dxa"/>
        <w:tblInd w:w="0" w:type="dxa"/>
        <w:tblLook w:val="04A0" w:firstRow="1" w:lastRow="0" w:firstColumn="1" w:lastColumn="0" w:noHBand="0" w:noVBand="1"/>
      </w:tblPr>
      <w:tblGrid>
        <w:gridCol w:w="581"/>
        <w:gridCol w:w="7924"/>
        <w:gridCol w:w="732"/>
        <w:gridCol w:w="725"/>
      </w:tblGrid>
      <w:tr w:rsidR="005232CC" w:rsidRPr="00C06048" w14:paraId="25AB0826" w14:textId="77777777" w:rsidTr="005232CC">
        <w:trPr>
          <w:trHeight w:val="61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467" w14:textId="77777777" w:rsidR="005232CC" w:rsidRPr="00C06048" w:rsidRDefault="005232CC" w:rsidP="00C0604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C8D6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9648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</w:t>
            </w:r>
          </w:p>
        </w:tc>
      </w:tr>
      <w:tr w:rsidR="005232CC" w:rsidRPr="00C06048" w14:paraId="3246673B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451ED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A7CCCE" w14:textId="77777777" w:rsidR="005232CC" w:rsidRPr="00C06048" w:rsidRDefault="005232CC" w:rsidP="00C060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</w:pPr>
            <w:r w:rsidRPr="00C06048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s-ES_tradnl"/>
              </w:rPr>
              <w:t>“¿Tienes sal?” sirve para ponerse en contacto con los vecinos.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6907A0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566AA6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32CC" w:rsidRPr="00C06048" w14:paraId="6DA7A511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FEE6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ADCB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Cuando Sonia era pequeña, sus vecinos entraban en su casa para cuidarla.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48B2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98E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</w:tr>
      <w:tr w:rsidR="005232CC" w:rsidRPr="00C06048" w14:paraId="21EEA8DB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748060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6DBED0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Hay que decir ‘¿Tienes sal?’ cuando se quiere contactar con alguien del barrio.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3E0689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8D687F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</w:tr>
      <w:tr w:rsidR="005232CC" w:rsidRPr="00C06048" w14:paraId="5013DDB9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8F6E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5FCD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Los barrios en la aplicación móvil no se corresponden siempre con barrios reales.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A72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B57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32CC" w:rsidRPr="00C06048" w14:paraId="2464B950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2DE93C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597344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En esta aplicación, se pueden mandar mensajes que no ven todos los usuarios.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A7FB0E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570B99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32CC" w:rsidRPr="00C06048" w14:paraId="5BDF3A5C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58A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B0CF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La aplicación incluye grupos ya creados para algunas actividades concretas.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A83A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874B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</w:tr>
      <w:tr w:rsidR="005232CC" w:rsidRPr="00C06048" w14:paraId="30F8306E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CECDD7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BB7298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Margarita ha creado un grupo para personas de todas las edades.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28019E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D2E06B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</w:tr>
      <w:tr w:rsidR="005232CC" w:rsidRPr="00C06048" w14:paraId="106B9A54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B158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5E73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Tanto Margarita como Antonio han creado grupos para compartir aficiones.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47AF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93F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32CC" w:rsidRPr="00C06048" w14:paraId="002D2299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0C467C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F8BED6" w14:textId="77777777" w:rsidR="005232CC" w:rsidRPr="00C06048" w:rsidRDefault="005232CC" w:rsidP="00C06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La gente mayor de 40 cree que en las ciudades es complicado conocer gente nueva.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BE1600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5EB406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</w:tr>
      <w:tr w:rsidR="005232CC" w:rsidRPr="00C06048" w14:paraId="43386D6B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07F2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A9E2" w14:textId="77777777" w:rsidR="005232CC" w:rsidRPr="00C06048" w:rsidRDefault="005232CC" w:rsidP="00C0604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Sonia afirma que ampliará la aplicación a otras ciudades españolas.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F23B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4F0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</w:tr>
      <w:tr w:rsidR="005232CC" w:rsidRPr="00C06048" w14:paraId="27E2D461" w14:textId="77777777" w:rsidTr="005232CC">
        <w:trPr>
          <w:trHeight w:val="6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CA80CE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BC3E00" w14:textId="77777777" w:rsidR="005232CC" w:rsidRPr="00C06048" w:rsidRDefault="005232CC" w:rsidP="00C0604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Antonio conoció la aplicación a través de publicidad.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A32D57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C060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0F23F1" w14:textId="77777777" w:rsidR="005232CC" w:rsidRPr="00C06048" w:rsidRDefault="005232CC" w:rsidP="00C06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0D117CB4" w14:textId="5448C08F" w:rsidR="005232CC" w:rsidRPr="00C06048" w:rsidRDefault="005232CC" w:rsidP="00C0604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79A5C" w14:textId="1AF8F7E4" w:rsidR="005232CC" w:rsidRPr="00C06048" w:rsidRDefault="005232CC" w:rsidP="00C060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  <w:r w:rsidRPr="00C060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_tradnl" w:eastAsia="es-ES"/>
        </w:rPr>
        <w:t>CONSEJOS PARA TRABAJAR DESDE CASA</w:t>
      </w:r>
    </w:p>
    <w:tbl>
      <w:tblPr>
        <w:tblW w:w="10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9"/>
        <w:gridCol w:w="968"/>
        <w:gridCol w:w="936"/>
        <w:gridCol w:w="937"/>
        <w:gridCol w:w="937"/>
        <w:gridCol w:w="937"/>
        <w:gridCol w:w="937"/>
        <w:gridCol w:w="937"/>
        <w:gridCol w:w="937"/>
        <w:gridCol w:w="937"/>
      </w:tblGrid>
      <w:tr w:rsidR="005232CC" w:rsidRPr="00C06048" w14:paraId="3F6D0C60" w14:textId="77777777" w:rsidTr="005232CC">
        <w:trPr>
          <w:trHeight w:val="41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727E" w14:textId="77777777" w:rsidR="005232CC" w:rsidRPr="00C06048" w:rsidRDefault="005232CC" w:rsidP="00C0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TEXTO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CA3906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_tradnl" w:eastAsia="es-E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4836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B11FD2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42F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591385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A3FF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F61679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F993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1B392B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5232CC" w:rsidRPr="00C06048" w14:paraId="51735BA2" w14:textId="77777777" w:rsidTr="005232CC">
        <w:trPr>
          <w:trHeight w:val="43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8BFA" w14:textId="77777777" w:rsidR="005232CC" w:rsidRPr="00C06048" w:rsidRDefault="005232CC" w:rsidP="00C0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TÍTULO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86CC23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_tradnl" w:eastAsia="es-ES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23E25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26ECB4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3985F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094C54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207DB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B4587D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39E08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C284F4" w14:textId="77777777" w:rsidR="005232CC" w:rsidRPr="00C06048" w:rsidRDefault="005232CC" w:rsidP="00C0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C060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  <w:t>I</w:t>
            </w:r>
          </w:p>
        </w:tc>
      </w:tr>
    </w:tbl>
    <w:p w14:paraId="31B45DEF" w14:textId="773538FE" w:rsidR="00DA7B25" w:rsidRPr="00C06048" w:rsidRDefault="00DA7B25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>es, fuera, sea, Eran, está</w:t>
      </w:r>
    </w:p>
    <w:p w14:paraId="6F845970" w14:textId="0C532B32" w:rsidR="00DA7B25" w:rsidRPr="00C06048" w:rsidRDefault="00DA7B25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>de, para, desde, de, en</w:t>
      </w:r>
    </w:p>
    <w:p w14:paraId="4367FFB2" w14:textId="77777777" w:rsidR="00DA7B25" w:rsidRPr="00C06048" w:rsidRDefault="00DA7B25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>haces, fuéramos, te vayas/lleguen, me acosté</w:t>
      </w:r>
    </w:p>
    <w:p w14:paraId="07C9199F" w14:textId="77777777" w:rsidR="00DA7B25" w:rsidRPr="00C06048" w:rsidRDefault="00DA7B25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>C, A, B, B, C</w:t>
      </w:r>
    </w:p>
    <w:p w14:paraId="48E8A6F4" w14:textId="77777777" w:rsidR="00DA7B25" w:rsidRPr="00C06048" w:rsidRDefault="00DA7B25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 xml:space="preserve"> levantarme, durmiendo, el martes, … la prepara…/Mi mamá prepara la mejor sopa.,  cuántos</w:t>
      </w:r>
    </w:p>
    <w:p w14:paraId="10DD6887" w14:textId="77777777" w:rsidR="00DA7B25" w:rsidRPr="00C06048" w:rsidRDefault="00DA7B25" w:rsidP="00C0604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 xml:space="preserve">1-. intermitentes, 2-. carece, 3-. sinfónico, 4-. inversión, 5-. red, 6-. recortes, 7-. talentos, 8-. cohesión, 9-. afición, 10-. envejecidos. </w:t>
      </w:r>
    </w:p>
    <w:p w14:paraId="18FFC821" w14:textId="77777777" w:rsidR="00DA7B25" w:rsidRPr="00C06048" w:rsidRDefault="00DA7B25" w:rsidP="00C0604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>Sobran: constantes y abunda.</w:t>
      </w:r>
    </w:p>
    <w:p w14:paraId="743921C3" w14:textId="5928B2BD" w:rsidR="005232CC" w:rsidRPr="00C06048" w:rsidRDefault="00573A73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>1/d, 2/b</w:t>
      </w:r>
      <w:r w:rsidR="00F95FC4" w:rsidRPr="00C06048">
        <w:rPr>
          <w:rFonts w:ascii="Times New Roman" w:hAnsi="Times New Roman" w:cs="Times New Roman"/>
          <w:sz w:val="24"/>
          <w:szCs w:val="24"/>
        </w:rPr>
        <w:t>, 3/a, 4/b, 5/c, 6/d, 7/c</w:t>
      </w:r>
    </w:p>
    <w:p w14:paraId="095DE9D6" w14:textId="7A10DDAA" w:rsidR="00BA182B" w:rsidRPr="00C06048" w:rsidRDefault="00BA182B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 xml:space="preserve"> 1. Chichén Itzá/maya, 2. Navarra/Pamplona, 3. Diego Velázquez/Las meninas, 4.El Tajo/ la Península Ibérica</w:t>
      </w:r>
    </w:p>
    <w:p w14:paraId="7414B745" w14:textId="4BC1752C" w:rsidR="00BA182B" w:rsidRPr="00C06048" w:rsidRDefault="00BA182B" w:rsidP="00C060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 xml:space="preserve"> A</w:t>
      </w:r>
      <w:r w:rsidR="007F20BF" w:rsidRPr="00C06048">
        <w:rPr>
          <w:rFonts w:ascii="Times New Roman" w:hAnsi="Times New Roman" w:cs="Times New Roman"/>
          <w:sz w:val="24"/>
          <w:szCs w:val="24"/>
        </w:rPr>
        <w:t>. Márquez/Novela, Cuarón/cine, Mistral/poesía, Rivera/pintura</w:t>
      </w:r>
    </w:p>
    <w:p w14:paraId="57B8F046" w14:textId="031AEA78" w:rsidR="007F20BF" w:rsidRPr="00C06048" w:rsidRDefault="007F20BF" w:rsidP="00C0604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048">
        <w:rPr>
          <w:rFonts w:ascii="Times New Roman" w:hAnsi="Times New Roman" w:cs="Times New Roman"/>
          <w:sz w:val="24"/>
          <w:szCs w:val="24"/>
        </w:rPr>
        <w:t>B. Bolívar/</w:t>
      </w:r>
      <w:r w:rsidR="00C61F6B" w:rsidRPr="00C06048">
        <w:rPr>
          <w:rFonts w:ascii="Times New Roman" w:hAnsi="Times New Roman" w:cs="Times New Roman"/>
          <w:sz w:val="24"/>
          <w:szCs w:val="24"/>
        </w:rPr>
        <w:t>libertador de Venezuela…, Pizarro/conquistador del imperio Inca, Cortés/conquistador de México, San Martín/libertador Arg…</w:t>
      </w:r>
    </w:p>
    <w:p w14:paraId="658C9D52" w14:textId="77777777" w:rsidR="00DA7B25" w:rsidRPr="00C06048" w:rsidRDefault="00DA7B25" w:rsidP="00C06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DA7B25" w:rsidRPr="00C06048" w:rsidSect="00C06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A0D"/>
    <w:multiLevelType w:val="hybridMultilevel"/>
    <w:tmpl w:val="14FC8DBC"/>
    <w:lvl w:ilvl="0" w:tplc="DD9425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976"/>
    <w:multiLevelType w:val="hybridMultilevel"/>
    <w:tmpl w:val="2C30B59A"/>
    <w:lvl w:ilvl="0" w:tplc="AFC0E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67CD"/>
    <w:multiLevelType w:val="hybridMultilevel"/>
    <w:tmpl w:val="036EFBB8"/>
    <w:lvl w:ilvl="0" w:tplc="DD9425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84ED9"/>
    <w:multiLevelType w:val="hybridMultilevel"/>
    <w:tmpl w:val="4DD68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6425"/>
    <w:multiLevelType w:val="hybridMultilevel"/>
    <w:tmpl w:val="4A88D974"/>
    <w:lvl w:ilvl="0" w:tplc="DD9425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134992">
    <w:abstractNumId w:val="3"/>
  </w:num>
  <w:num w:numId="2" w16cid:durableId="1349209933">
    <w:abstractNumId w:val="0"/>
  </w:num>
  <w:num w:numId="3" w16cid:durableId="497816692">
    <w:abstractNumId w:val="4"/>
  </w:num>
  <w:num w:numId="4" w16cid:durableId="143934573">
    <w:abstractNumId w:val="2"/>
  </w:num>
  <w:num w:numId="5" w16cid:durableId="52713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62"/>
    <w:rsid w:val="005232CC"/>
    <w:rsid w:val="00573A73"/>
    <w:rsid w:val="00671E0F"/>
    <w:rsid w:val="00782C2A"/>
    <w:rsid w:val="007E3262"/>
    <w:rsid w:val="007F20BF"/>
    <w:rsid w:val="00BA182B"/>
    <w:rsid w:val="00C06048"/>
    <w:rsid w:val="00C61F6B"/>
    <w:rsid w:val="00DA7B25"/>
    <w:rsid w:val="00E86FD7"/>
    <w:rsid w:val="00F864EA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E132"/>
  <w15:chartTrackingRefBased/>
  <w15:docId w15:val="{0895E8B0-DBBF-4641-B767-EB221C9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232CC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table" w:styleId="Mkatabulky">
    <w:name w:val="Table Grid"/>
    <w:basedOn w:val="Normlntabulka"/>
    <w:uiPriority w:val="39"/>
    <w:rsid w:val="005232CC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7B25"/>
    <w:pPr>
      <w:ind w:left="720"/>
      <w:contextualSpacing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Malá</dc:creator>
  <cp:keywords/>
  <dc:description/>
  <cp:lastModifiedBy>Milada Malá</cp:lastModifiedBy>
  <cp:revision>4</cp:revision>
  <dcterms:created xsi:type="dcterms:W3CDTF">2022-04-20T14:03:00Z</dcterms:created>
  <dcterms:modified xsi:type="dcterms:W3CDTF">2022-04-21T12:28:00Z</dcterms:modified>
</cp:coreProperties>
</file>