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58" w:rsidRPr="00DE3F84" w:rsidRDefault="00C37358" w:rsidP="00C37358">
      <w:pPr>
        <w:jc w:val="center"/>
        <w:rPr>
          <w:b/>
          <w:sz w:val="32"/>
          <w:szCs w:val="24"/>
        </w:rPr>
      </w:pPr>
      <w:r w:rsidRPr="00DE3F84">
        <w:rPr>
          <w:b/>
          <w:sz w:val="32"/>
          <w:szCs w:val="24"/>
        </w:rPr>
        <w:t>СПРАВКА</w:t>
      </w:r>
    </w:p>
    <w:p w:rsidR="00C37358" w:rsidRPr="00DE3F84" w:rsidRDefault="00C37358" w:rsidP="00C37358">
      <w:pPr>
        <w:jc w:val="center"/>
        <w:rPr>
          <w:b/>
          <w:sz w:val="28"/>
          <w:szCs w:val="28"/>
        </w:rPr>
      </w:pPr>
      <w:r w:rsidRPr="00DE3F84">
        <w:rPr>
          <w:b/>
          <w:sz w:val="28"/>
          <w:szCs w:val="28"/>
        </w:rPr>
        <w:t xml:space="preserve">о </w:t>
      </w:r>
      <w:proofErr w:type="spellStart"/>
      <w:r w:rsidRPr="00DE3F84">
        <w:rPr>
          <w:b/>
          <w:sz w:val="28"/>
          <w:szCs w:val="28"/>
        </w:rPr>
        <w:t>прохождении</w:t>
      </w:r>
      <w:proofErr w:type="spellEnd"/>
      <w:r w:rsidRPr="00DE3F84">
        <w:rPr>
          <w:b/>
          <w:sz w:val="28"/>
          <w:szCs w:val="28"/>
        </w:rPr>
        <w:t xml:space="preserve"> </w:t>
      </w:r>
      <w:r w:rsidRPr="00DE3F84">
        <w:rPr>
          <w:b/>
          <w:sz w:val="28"/>
          <w:szCs w:val="28"/>
          <w:lang w:val="ru-RU"/>
        </w:rPr>
        <w:t>э</w:t>
      </w:r>
      <w:proofErr w:type="spellStart"/>
      <w:r w:rsidRPr="00DE3F84">
        <w:rPr>
          <w:b/>
          <w:sz w:val="28"/>
          <w:szCs w:val="28"/>
        </w:rPr>
        <w:t>кзамен</w:t>
      </w:r>
      <w:proofErr w:type="spellEnd"/>
      <w:r w:rsidRPr="00DE3F84">
        <w:rPr>
          <w:b/>
          <w:sz w:val="28"/>
          <w:szCs w:val="28"/>
          <w:lang w:val="ru-RU"/>
        </w:rPr>
        <w:t xml:space="preserve">а </w:t>
      </w:r>
      <w:proofErr w:type="spellStart"/>
      <w:r w:rsidRPr="00DE3F84">
        <w:rPr>
          <w:b/>
          <w:sz w:val="28"/>
          <w:szCs w:val="28"/>
        </w:rPr>
        <w:t>по</w:t>
      </w:r>
      <w:proofErr w:type="spellEnd"/>
      <w:r w:rsidRPr="00DE3F84">
        <w:rPr>
          <w:b/>
          <w:sz w:val="28"/>
          <w:szCs w:val="28"/>
        </w:rPr>
        <w:t xml:space="preserve"> </w:t>
      </w:r>
      <w:proofErr w:type="spellStart"/>
      <w:r w:rsidRPr="00DE3F84">
        <w:rPr>
          <w:b/>
          <w:sz w:val="28"/>
          <w:szCs w:val="28"/>
        </w:rPr>
        <w:t>русскому</w:t>
      </w:r>
      <w:proofErr w:type="spellEnd"/>
      <w:r w:rsidRPr="00DE3F84">
        <w:rPr>
          <w:b/>
          <w:sz w:val="28"/>
          <w:szCs w:val="28"/>
        </w:rPr>
        <w:t xml:space="preserve"> </w:t>
      </w:r>
      <w:proofErr w:type="spellStart"/>
      <w:r w:rsidRPr="00DE3F84">
        <w:rPr>
          <w:b/>
          <w:sz w:val="28"/>
          <w:szCs w:val="28"/>
        </w:rPr>
        <w:t>языку</w:t>
      </w:r>
      <w:proofErr w:type="spellEnd"/>
      <w:r w:rsidRPr="00DE3F84">
        <w:rPr>
          <w:b/>
          <w:sz w:val="28"/>
          <w:szCs w:val="28"/>
        </w:rPr>
        <w:t xml:space="preserve"> </w:t>
      </w:r>
      <w:proofErr w:type="spellStart"/>
      <w:r w:rsidRPr="00DE3F84">
        <w:rPr>
          <w:b/>
          <w:sz w:val="28"/>
          <w:szCs w:val="28"/>
        </w:rPr>
        <w:t>как</w:t>
      </w:r>
      <w:proofErr w:type="spellEnd"/>
      <w:r w:rsidRPr="00DE3F84">
        <w:rPr>
          <w:b/>
          <w:sz w:val="28"/>
          <w:szCs w:val="28"/>
        </w:rPr>
        <w:t xml:space="preserve"> </w:t>
      </w:r>
      <w:proofErr w:type="spellStart"/>
      <w:r w:rsidRPr="00DE3F84">
        <w:rPr>
          <w:b/>
          <w:sz w:val="28"/>
          <w:szCs w:val="28"/>
        </w:rPr>
        <w:t>иностранному</w:t>
      </w:r>
      <w:proofErr w:type="spellEnd"/>
    </w:p>
    <w:p w:rsidR="00C37358" w:rsidRPr="005A5790" w:rsidRDefault="00C37358" w:rsidP="00C37358">
      <w:pPr>
        <w:spacing w:before="240" w:after="0" w:line="240" w:lineRule="auto"/>
        <w:rPr>
          <w:sz w:val="24"/>
          <w:szCs w:val="24"/>
        </w:rPr>
      </w:pPr>
      <w:proofErr w:type="spellStart"/>
      <w:r w:rsidRPr="00DE3F84">
        <w:rPr>
          <w:i/>
          <w:sz w:val="24"/>
          <w:szCs w:val="24"/>
        </w:rPr>
        <w:t>имя</w:t>
      </w:r>
      <w:proofErr w:type="spellEnd"/>
      <w:r w:rsidRPr="00DE3F84">
        <w:rPr>
          <w:i/>
          <w:sz w:val="24"/>
          <w:szCs w:val="24"/>
        </w:rPr>
        <w:t xml:space="preserve"> и </w:t>
      </w:r>
      <w:proofErr w:type="spellStart"/>
      <w:r w:rsidRPr="00DE3F84">
        <w:rPr>
          <w:i/>
          <w:sz w:val="24"/>
          <w:szCs w:val="24"/>
        </w:rPr>
        <w:t>фамилия</w:t>
      </w:r>
      <w:proofErr w:type="spellEnd"/>
      <w:r w:rsidRPr="00DE3F84">
        <w:rPr>
          <w:i/>
          <w:sz w:val="24"/>
          <w:szCs w:val="24"/>
        </w:rPr>
        <w:t xml:space="preserve"> </w:t>
      </w:r>
      <w:proofErr w:type="spellStart"/>
      <w:r w:rsidRPr="00DE3F84">
        <w:rPr>
          <w:i/>
          <w:sz w:val="24"/>
          <w:szCs w:val="24"/>
        </w:rPr>
        <w:t>студента</w:t>
      </w:r>
      <w:proofErr w:type="spellEnd"/>
      <w:r w:rsidRPr="00DE3F84">
        <w:rPr>
          <w:i/>
          <w:sz w:val="24"/>
          <w:szCs w:val="24"/>
        </w:rPr>
        <w:t>/</w:t>
      </w:r>
      <w:proofErr w:type="spellStart"/>
      <w:r w:rsidRPr="00DE3F84">
        <w:rPr>
          <w:i/>
          <w:sz w:val="24"/>
          <w:szCs w:val="24"/>
        </w:rPr>
        <w:t>студентки</w:t>
      </w:r>
      <w:proofErr w:type="spellEnd"/>
      <w:r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 xml:space="preserve"> _____________________________</w:t>
      </w:r>
      <w:r w:rsidRPr="005A5790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C37358" w:rsidRPr="005A5790" w:rsidRDefault="00C37358" w:rsidP="00C37358">
      <w:pPr>
        <w:spacing w:before="240" w:after="0" w:line="240" w:lineRule="auto"/>
        <w:rPr>
          <w:sz w:val="24"/>
          <w:szCs w:val="24"/>
        </w:rPr>
      </w:pPr>
      <w:r w:rsidRPr="00DE3F84">
        <w:rPr>
          <w:i/>
          <w:sz w:val="24"/>
          <w:szCs w:val="24"/>
          <w:lang w:val="ru-RU"/>
        </w:rPr>
        <w:t>код предмета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</w:rPr>
        <w:t xml:space="preserve"> </w:t>
      </w:r>
      <w:r w:rsidRPr="005A5790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</w:t>
      </w:r>
    </w:p>
    <w:p w:rsidR="00C37358" w:rsidRPr="005A5790" w:rsidRDefault="00C37358" w:rsidP="00C37358">
      <w:pPr>
        <w:spacing w:before="240" w:after="0" w:line="240" w:lineRule="auto"/>
        <w:rPr>
          <w:sz w:val="24"/>
          <w:szCs w:val="24"/>
        </w:rPr>
      </w:pPr>
      <w:r w:rsidRPr="00DE3F84">
        <w:rPr>
          <w:i/>
          <w:sz w:val="24"/>
          <w:szCs w:val="24"/>
          <w:lang w:val="ru-RU"/>
        </w:rPr>
        <w:t>оценка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</w:rPr>
        <w:t xml:space="preserve"> _______________________________________________________________</w:t>
      </w:r>
    </w:p>
    <w:p w:rsidR="00C37358" w:rsidRDefault="00C37358" w:rsidP="00C37358">
      <w:pPr>
        <w:spacing w:before="240" w:after="0" w:line="240" w:lineRule="auto"/>
        <w:rPr>
          <w:sz w:val="24"/>
          <w:szCs w:val="24"/>
        </w:rPr>
      </w:pPr>
      <w:r w:rsidRPr="00DE3F84">
        <w:rPr>
          <w:i/>
          <w:sz w:val="24"/>
          <w:szCs w:val="24"/>
          <w:lang w:val="ru-RU"/>
        </w:rPr>
        <w:t>специальность</w:t>
      </w:r>
      <w:r w:rsidRPr="00DE3F84">
        <w:rPr>
          <w:i/>
          <w:sz w:val="24"/>
          <w:szCs w:val="24"/>
        </w:rPr>
        <w:t xml:space="preserve"> (</w:t>
      </w:r>
      <w:proofErr w:type="spellStart"/>
      <w:r w:rsidRPr="00DE3F84">
        <w:rPr>
          <w:i/>
          <w:sz w:val="24"/>
          <w:szCs w:val="24"/>
        </w:rPr>
        <w:t>название</w:t>
      </w:r>
      <w:proofErr w:type="spellEnd"/>
      <w:r w:rsidRPr="00DE3F84">
        <w:rPr>
          <w:i/>
          <w:sz w:val="24"/>
          <w:szCs w:val="24"/>
        </w:rPr>
        <w:t xml:space="preserve"> </w:t>
      </w:r>
      <w:proofErr w:type="spellStart"/>
      <w:r w:rsidRPr="00DE3F84">
        <w:rPr>
          <w:i/>
          <w:sz w:val="24"/>
          <w:szCs w:val="24"/>
        </w:rPr>
        <w:t>университета</w:t>
      </w:r>
      <w:proofErr w:type="spellEnd"/>
      <w:r w:rsidRPr="00DE3F84">
        <w:rPr>
          <w:i/>
          <w:sz w:val="24"/>
          <w:szCs w:val="24"/>
        </w:rPr>
        <w:t>)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</w:rPr>
        <w:t xml:space="preserve"> </w:t>
      </w:r>
      <w:r w:rsidRPr="005A5790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</w:t>
      </w:r>
    </w:p>
    <w:p w:rsidR="00C37358" w:rsidRPr="005A5790" w:rsidRDefault="00C37358" w:rsidP="00C3735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37358" w:rsidRPr="00B26885" w:rsidRDefault="00C37358" w:rsidP="00C37358">
      <w:pPr>
        <w:rPr>
          <w:sz w:val="10"/>
          <w:szCs w:val="10"/>
        </w:rPr>
      </w:pPr>
    </w:p>
    <w:p w:rsidR="00C37358" w:rsidRPr="00193685" w:rsidRDefault="00C37358" w:rsidP="00C3735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Настоящая справка удостоверяет, что </w:t>
      </w:r>
      <w:r w:rsidRPr="005A5790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сдал</w:t>
      </w:r>
      <w:proofErr w:type="spellEnd"/>
      <w:r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экзамен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русскому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языку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иностранному</w:t>
      </w:r>
      <w:proofErr w:type="spellEnd"/>
      <w:r>
        <w:rPr>
          <w:sz w:val="24"/>
          <w:szCs w:val="24"/>
          <w:lang w:val="ru-RU"/>
        </w:rPr>
        <w:t xml:space="preserve"> и владеет русским языком на уровне </w:t>
      </w:r>
      <w:r w:rsidRPr="005A5790">
        <w:rPr>
          <w:sz w:val="24"/>
          <w:szCs w:val="24"/>
        </w:rPr>
        <w:t>______</w:t>
      </w:r>
      <w:r>
        <w:rPr>
          <w:sz w:val="24"/>
          <w:szCs w:val="24"/>
          <w:lang w:val="ru-RU"/>
        </w:rPr>
        <w:t xml:space="preserve"> согласно Европейскому языковому портфелю. Экзамен состоит из письменной и устной частей, тестируются все навыки (</w:t>
      </w:r>
      <w:proofErr w:type="spellStart"/>
      <w:r>
        <w:rPr>
          <w:sz w:val="24"/>
          <w:szCs w:val="24"/>
          <w:lang w:val="ru-RU"/>
        </w:rPr>
        <w:t>аудирование</w:t>
      </w:r>
      <w:proofErr w:type="spellEnd"/>
      <w:r>
        <w:rPr>
          <w:sz w:val="24"/>
          <w:szCs w:val="24"/>
          <w:lang w:val="ru-RU"/>
        </w:rPr>
        <w:t>, чтение, письмо и говорение).</w:t>
      </w:r>
    </w:p>
    <w:p w:rsidR="00C37358" w:rsidRDefault="00C37358" w:rsidP="00C37358">
      <w:pPr>
        <w:spacing w:after="0" w:line="360" w:lineRule="auto"/>
        <w:rPr>
          <w:sz w:val="24"/>
          <w:szCs w:val="24"/>
          <w:lang w:val="ru-RU"/>
        </w:rPr>
      </w:pPr>
    </w:p>
    <w:p w:rsidR="00C37358" w:rsidRPr="00B26885" w:rsidRDefault="00C37358" w:rsidP="00C37358">
      <w:pPr>
        <w:spacing w:after="0" w:line="360" w:lineRule="auto"/>
        <w:rPr>
          <w:i/>
          <w:sz w:val="24"/>
          <w:szCs w:val="24"/>
        </w:rPr>
      </w:pPr>
      <w:r w:rsidRPr="00B26885">
        <w:rPr>
          <w:i/>
          <w:sz w:val="24"/>
          <w:szCs w:val="24"/>
          <w:lang w:val="ru-RU"/>
        </w:rPr>
        <w:t>Оформил/а</w:t>
      </w:r>
      <w:r w:rsidRPr="00B26885">
        <w:rPr>
          <w:i/>
          <w:sz w:val="24"/>
          <w:szCs w:val="24"/>
        </w:rPr>
        <w:t>: ____________________________________________________________</w:t>
      </w:r>
    </w:p>
    <w:p w:rsidR="00C37358" w:rsidRPr="00B26885" w:rsidRDefault="00C37358" w:rsidP="00C37358">
      <w:pPr>
        <w:spacing w:after="0" w:line="360" w:lineRule="auto"/>
        <w:rPr>
          <w:i/>
          <w:sz w:val="24"/>
          <w:szCs w:val="24"/>
        </w:rPr>
      </w:pPr>
      <w:r w:rsidRPr="00B26885">
        <w:rPr>
          <w:i/>
          <w:sz w:val="24"/>
          <w:szCs w:val="24"/>
          <w:lang w:val="ru-RU"/>
        </w:rPr>
        <w:t>Должность</w:t>
      </w:r>
      <w:r w:rsidRPr="00B26885">
        <w:rPr>
          <w:i/>
          <w:sz w:val="24"/>
          <w:szCs w:val="24"/>
        </w:rPr>
        <w:t>: _____________________________________________________</w:t>
      </w:r>
      <w:r>
        <w:rPr>
          <w:i/>
          <w:sz w:val="24"/>
          <w:szCs w:val="24"/>
        </w:rPr>
        <w:t>______</w:t>
      </w:r>
    </w:p>
    <w:p w:rsidR="00C37358" w:rsidRPr="00B26885" w:rsidRDefault="00C37358" w:rsidP="00C37358">
      <w:pPr>
        <w:spacing w:after="0" w:line="360" w:lineRule="auto"/>
        <w:rPr>
          <w:i/>
          <w:sz w:val="24"/>
          <w:szCs w:val="24"/>
        </w:rPr>
      </w:pPr>
      <w:proofErr w:type="spellStart"/>
      <w:r w:rsidRPr="00B26885">
        <w:rPr>
          <w:i/>
          <w:sz w:val="24"/>
          <w:szCs w:val="24"/>
        </w:rPr>
        <w:t>Дата</w:t>
      </w:r>
      <w:proofErr w:type="spellEnd"/>
      <w:r w:rsidRPr="00B26885">
        <w:rPr>
          <w:i/>
          <w:sz w:val="24"/>
          <w:szCs w:val="24"/>
        </w:rPr>
        <w:t xml:space="preserve"> и </w:t>
      </w:r>
      <w:proofErr w:type="spellStart"/>
      <w:r w:rsidRPr="00B26885">
        <w:rPr>
          <w:i/>
          <w:sz w:val="24"/>
          <w:szCs w:val="24"/>
        </w:rPr>
        <w:t>место</w:t>
      </w:r>
      <w:proofErr w:type="spellEnd"/>
      <w:r w:rsidRPr="00B26885">
        <w:rPr>
          <w:i/>
          <w:sz w:val="24"/>
          <w:szCs w:val="24"/>
        </w:rPr>
        <w:t xml:space="preserve"> </w:t>
      </w:r>
      <w:proofErr w:type="spellStart"/>
      <w:r w:rsidRPr="00B26885">
        <w:rPr>
          <w:i/>
          <w:sz w:val="24"/>
          <w:szCs w:val="24"/>
        </w:rPr>
        <w:t>выдачи</w:t>
      </w:r>
      <w:proofErr w:type="spellEnd"/>
      <w:r w:rsidRPr="00B26885">
        <w:rPr>
          <w:i/>
          <w:sz w:val="24"/>
          <w:szCs w:val="24"/>
        </w:rPr>
        <w:t>: ____________________________________________</w:t>
      </w:r>
      <w:r>
        <w:rPr>
          <w:i/>
          <w:sz w:val="24"/>
          <w:szCs w:val="24"/>
        </w:rPr>
        <w:t>______</w:t>
      </w:r>
    </w:p>
    <w:p w:rsidR="00C37358" w:rsidRPr="00B26885" w:rsidRDefault="00C37358" w:rsidP="00C37358">
      <w:pPr>
        <w:spacing w:after="0" w:line="360" w:lineRule="auto"/>
        <w:rPr>
          <w:i/>
          <w:sz w:val="24"/>
          <w:szCs w:val="24"/>
        </w:rPr>
      </w:pPr>
    </w:p>
    <w:p w:rsidR="00C37358" w:rsidRPr="00B26885" w:rsidRDefault="00C37358" w:rsidP="00C37358">
      <w:pPr>
        <w:spacing w:after="0" w:line="360" w:lineRule="auto"/>
        <w:rPr>
          <w:i/>
          <w:sz w:val="24"/>
          <w:szCs w:val="24"/>
        </w:rPr>
      </w:pPr>
      <w:proofErr w:type="spellStart"/>
      <w:r w:rsidRPr="00B26885">
        <w:rPr>
          <w:i/>
          <w:sz w:val="24"/>
          <w:szCs w:val="24"/>
        </w:rPr>
        <w:t>Подпись</w:t>
      </w:r>
      <w:proofErr w:type="spellEnd"/>
      <w:r w:rsidRPr="00B26885">
        <w:rPr>
          <w:i/>
          <w:sz w:val="24"/>
          <w:szCs w:val="24"/>
        </w:rPr>
        <w:t>: ______________________________________________________________</w:t>
      </w:r>
    </w:p>
    <w:p w:rsidR="00C37358" w:rsidRPr="00B26885" w:rsidRDefault="00C37358" w:rsidP="00C37358">
      <w:pPr>
        <w:spacing w:after="0" w:line="360" w:lineRule="auto"/>
        <w:rPr>
          <w:i/>
          <w:sz w:val="24"/>
          <w:szCs w:val="24"/>
          <w:lang w:val="ru-RU"/>
        </w:rPr>
      </w:pPr>
    </w:p>
    <w:p w:rsidR="00C37358" w:rsidRDefault="00C37358" w:rsidP="00C37358">
      <w:pPr>
        <w:spacing w:after="0" w:line="360" w:lineRule="auto"/>
        <w:ind w:left="7080" w:firstLine="708"/>
        <w:rPr>
          <w:i/>
          <w:sz w:val="24"/>
          <w:szCs w:val="24"/>
          <w:lang w:val="ru-RU"/>
        </w:rPr>
      </w:pPr>
    </w:p>
    <w:p w:rsidR="00C37358" w:rsidRDefault="00C37358" w:rsidP="00C37358">
      <w:pPr>
        <w:spacing w:after="0" w:line="360" w:lineRule="auto"/>
        <w:ind w:left="7080" w:firstLine="708"/>
        <w:rPr>
          <w:i/>
          <w:sz w:val="24"/>
          <w:szCs w:val="24"/>
          <w:lang w:val="ru-RU"/>
        </w:rPr>
      </w:pPr>
    </w:p>
    <w:p w:rsidR="00C37358" w:rsidRDefault="00C37358" w:rsidP="00C37358">
      <w:pPr>
        <w:spacing w:after="0" w:line="360" w:lineRule="auto"/>
        <w:ind w:left="7080" w:firstLine="708"/>
        <w:rPr>
          <w:i/>
          <w:sz w:val="24"/>
          <w:szCs w:val="24"/>
          <w:lang w:val="ru-RU"/>
        </w:rPr>
      </w:pPr>
    </w:p>
    <w:p w:rsidR="00C37358" w:rsidRPr="00B26885" w:rsidRDefault="00C37358" w:rsidP="00C37358">
      <w:pPr>
        <w:spacing w:after="0" w:line="360" w:lineRule="auto"/>
        <w:ind w:left="7080" w:firstLine="708"/>
        <w:rPr>
          <w:i/>
          <w:sz w:val="24"/>
          <w:szCs w:val="24"/>
          <w:lang w:val="ru-RU"/>
        </w:rPr>
      </w:pPr>
      <w:r w:rsidRPr="00B26885">
        <w:rPr>
          <w:i/>
          <w:sz w:val="24"/>
          <w:szCs w:val="24"/>
          <w:lang w:val="ru-RU"/>
        </w:rPr>
        <w:t>М.П.</w:t>
      </w:r>
    </w:p>
    <w:p w:rsidR="00B904AA" w:rsidRPr="00C37358" w:rsidRDefault="00B904AA" w:rsidP="00C37358">
      <w:bookmarkStart w:id="0" w:name="_GoBack"/>
      <w:bookmarkEnd w:id="0"/>
    </w:p>
    <w:sectPr w:rsidR="00B904AA" w:rsidRPr="00C37358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CB" w:rsidRDefault="00B224CB">
      <w:pPr>
        <w:spacing w:after="0" w:line="240" w:lineRule="auto"/>
      </w:pPr>
      <w:r>
        <w:separator/>
      </w:r>
    </w:p>
  </w:endnote>
  <w:endnote w:type="continuationSeparator" w:id="0">
    <w:p w:rsidR="00B224CB" w:rsidRDefault="00B2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9533A6" w:rsidRDefault="00EC00A8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="00AD4F8E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="00AD4F8E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="00A2664C" w:rsidRPr="009533A6">
      <w:rPr>
        <w:rStyle w:val="slovnstran"/>
      </w:rPr>
      <w:fldChar w:fldCharType="end"/>
    </w:r>
    <w:r w:rsidR="00AD4F8E" w:rsidRPr="009533A6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AE" w:rsidRPr="00CC2597" w:rsidRDefault="00631DAE" w:rsidP="00631DAE">
    <w:pPr>
      <w:pStyle w:val="Zpat-univerzita4dkyadresy"/>
    </w:pPr>
    <w:r w:rsidRPr="00F20CF7">
      <w:t>Masaryk University, Language Centre</w:t>
    </w:r>
    <w:r>
      <w:t xml:space="preserve"> of the Faculty of Arts</w:t>
    </w:r>
  </w:p>
  <w:p w:rsidR="00631DAE" w:rsidRDefault="00631DAE" w:rsidP="00631DAE">
    <w:pPr>
      <w:pStyle w:val="Zpat"/>
      <w:rPr>
        <w:rFonts w:cs="Arial"/>
        <w:szCs w:val="14"/>
      </w:rPr>
    </w:pPr>
  </w:p>
  <w:p w:rsidR="00631DAE" w:rsidRPr="00F20CF7" w:rsidRDefault="00631DAE" w:rsidP="00631DAE">
    <w:pPr>
      <w:pStyle w:val="Zpat"/>
      <w:rPr>
        <w:rFonts w:cs="Arial"/>
        <w:szCs w:val="14"/>
      </w:rPr>
    </w:pPr>
    <w:proofErr w:type="spellStart"/>
    <w:r>
      <w:rPr>
        <w:rFonts w:cs="Arial"/>
        <w:szCs w:val="14"/>
      </w:rPr>
      <w:t>Arna</w:t>
    </w:r>
    <w:proofErr w:type="spellEnd"/>
    <w:r>
      <w:rPr>
        <w:rFonts w:cs="Arial"/>
        <w:szCs w:val="14"/>
      </w:rPr>
      <w:t xml:space="preserve"> </w:t>
    </w:r>
    <w:proofErr w:type="spellStart"/>
    <w:r>
      <w:rPr>
        <w:rFonts w:cs="Arial"/>
        <w:szCs w:val="14"/>
      </w:rPr>
      <w:t>Nováka</w:t>
    </w:r>
    <w:proofErr w:type="spellEnd"/>
    <w:r>
      <w:rPr>
        <w:rFonts w:cs="Arial"/>
        <w:szCs w:val="14"/>
      </w:rPr>
      <w:t xml:space="preserve"> 1, 602 00 Brno, </w:t>
    </w:r>
    <w:r w:rsidRPr="00F20CF7">
      <w:rPr>
        <w:rFonts w:cs="Arial"/>
        <w:szCs w:val="14"/>
      </w:rPr>
      <w:t xml:space="preserve">Czech Republic, Location: </w:t>
    </w:r>
    <w:proofErr w:type="spellStart"/>
    <w:r>
      <w:rPr>
        <w:rFonts w:cs="Arial"/>
        <w:szCs w:val="14"/>
      </w:rPr>
      <w:t>Veveří</w:t>
    </w:r>
    <w:proofErr w:type="spellEnd"/>
    <w:r>
      <w:rPr>
        <w:rFonts w:cs="Arial"/>
        <w:szCs w:val="14"/>
      </w:rPr>
      <w:t xml:space="preserve"> 468/26</w:t>
    </w:r>
    <w:r w:rsidRPr="00F20CF7">
      <w:rPr>
        <w:rFonts w:cs="Arial"/>
        <w:szCs w:val="14"/>
      </w:rPr>
      <w:t>, 602 00 Brno</w:t>
    </w:r>
  </w:p>
  <w:p w:rsidR="00631DAE" w:rsidRPr="005D1F84" w:rsidRDefault="004E1BDB" w:rsidP="004E1BDB">
    <w:pPr>
      <w:pStyle w:val="Zpat"/>
      <w:rPr>
        <w:rFonts w:cs="Arial"/>
        <w:szCs w:val="14"/>
      </w:rPr>
    </w:pPr>
    <w:r w:rsidRPr="00D4417E">
      <w:rPr>
        <w:rFonts w:cs="Arial"/>
        <w:szCs w:val="14"/>
      </w:rPr>
      <w:t>T: +420 549 49 6</w:t>
    </w:r>
    <w:r>
      <w:rPr>
        <w:rFonts w:cs="Arial"/>
        <w:szCs w:val="14"/>
      </w:rPr>
      <w:t>162</w:t>
    </w:r>
    <w:r w:rsidRPr="00D4417E">
      <w:rPr>
        <w:rFonts w:cs="Arial"/>
        <w:szCs w:val="14"/>
      </w:rPr>
      <w:t>,</w:t>
    </w:r>
    <w:r>
      <w:rPr>
        <w:rFonts w:cs="Arial"/>
        <w:szCs w:val="14"/>
      </w:rPr>
      <w:t xml:space="preserve"> cjv.phil.muni.cz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CB" w:rsidRDefault="00B224CB">
      <w:pPr>
        <w:spacing w:after="0" w:line="240" w:lineRule="auto"/>
      </w:pPr>
      <w:r>
        <w:separator/>
      </w:r>
    </w:p>
  </w:footnote>
  <w:footnote w:type="continuationSeparator" w:id="0">
    <w:p w:rsidR="00B224CB" w:rsidRDefault="00B2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9533A6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5EACDB" wp14:editId="5E1A1796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2D0F4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AA6613"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A07C104" wp14:editId="0684830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E"/>
    <w:rsid w:val="00003AEB"/>
    <w:rsid w:val="00006AC7"/>
    <w:rsid w:val="000218B9"/>
    <w:rsid w:val="000306AF"/>
    <w:rsid w:val="00042835"/>
    <w:rsid w:val="00055429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A7E6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6682E"/>
    <w:rsid w:val="00380A0F"/>
    <w:rsid w:val="00394B2D"/>
    <w:rsid w:val="003B5F22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321D2"/>
    <w:rsid w:val="00451856"/>
    <w:rsid w:val="00466430"/>
    <w:rsid w:val="00490F37"/>
    <w:rsid w:val="004B5E58"/>
    <w:rsid w:val="004D2774"/>
    <w:rsid w:val="004E1BDB"/>
    <w:rsid w:val="004F3B9D"/>
    <w:rsid w:val="00511E3C"/>
    <w:rsid w:val="00514B61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31DAE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21AA4"/>
    <w:rsid w:val="007272DA"/>
    <w:rsid w:val="0073428B"/>
    <w:rsid w:val="00742A86"/>
    <w:rsid w:val="00753B2A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01710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E301B"/>
    <w:rsid w:val="008F5253"/>
    <w:rsid w:val="00920349"/>
    <w:rsid w:val="00920924"/>
    <w:rsid w:val="00927D65"/>
    <w:rsid w:val="0093108E"/>
    <w:rsid w:val="00935080"/>
    <w:rsid w:val="00940411"/>
    <w:rsid w:val="009533A6"/>
    <w:rsid w:val="009645A8"/>
    <w:rsid w:val="009929DF"/>
    <w:rsid w:val="00993F65"/>
    <w:rsid w:val="009A05B9"/>
    <w:rsid w:val="009A6148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A6613"/>
    <w:rsid w:val="00AC2D36"/>
    <w:rsid w:val="00AC6B6B"/>
    <w:rsid w:val="00AD4F8E"/>
    <w:rsid w:val="00B224CB"/>
    <w:rsid w:val="00B43F1E"/>
    <w:rsid w:val="00B44F80"/>
    <w:rsid w:val="00B904AA"/>
    <w:rsid w:val="00B943CA"/>
    <w:rsid w:val="00BA0775"/>
    <w:rsid w:val="00BC1CE3"/>
    <w:rsid w:val="00BD70F4"/>
    <w:rsid w:val="00C06373"/>
    <w:rsid w:val="00C20847"/>
    <w:rsid w:val="00C37358"/>
    <w:rsid w:val="00C3745F"/>
    <w:rsid w:val="00C44C72"/>
    <w:rsid w:val="00CA321A"/>
    <w:rsid w:val="00CC2597"/>
    <w:rsid w:val="00CC48E7"/>
    <w:rsid w:val="00CE5D2D"/>
    <w:rsid w:val="00D01C8E"/>
    <w:rsid w:val="00D03182"/>
    <w:rsid w:val="00D140C3"/>
    <w:rsid w:val="00D15C5D"/>
    <w:rsid w:val="00D24D3D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7D3"/>
    <w:rsid w:val="00E26CA3"/>
    <w:rsid w:val="00E344AA"/>
    <w:rsid w:val="00E43F09"/>
    <w:rsid w:val="00E760BF"/>
    <w:rsid w:val="00E84342"/>
    <w:rsid w:val="00EB0CFF"/>
    <w:rsid w:val="00EC00A8"/>
    <w:rsid w:val="00EC6F09"/>
    <w:rsid w:val="00EC70A0"/>
    <w:rsid w:val="00EF1356"/>
    <w:rsid w:val="00F1232B"/>
    <w:rsid w:val="00F32999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69226-0B25-4398-BB68-D2F83801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856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185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45364\Downloads\cjv_univerzalni_dopis_en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108F-EE15-4081-A9CC-76924AC4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cjv_univerzalni_dopis_en_barva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Plíšková</dc:creator>
  <cp:lastModifiedBy>Dana Plíšková</cp:lastModifiedBy>
  <cp:revision>2</cp:revision>
  <cp:lastPrinted>2018-09-13T04:42:00Z</cp:lastPrinted>
  <dcterms:created xsi:type="dcterms:W3CDTF">2019-02-12T14:28:00Z</dcterms:created>
  <dcterms:modified xsi:type="dcterms:W3CDTF">2019-02-12T14:28:00Z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